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 w:rsidRPr="00FC0AC6">
        <w:rPr>
          <w:rFonts w:ascii="Garamond" w:hAnsi="Garamond" w:cs="Garamond"/>
          <w:b/>
          <w:bCs/>
          <w:noProof/>
          <w:color w:val="000000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-416137</wp:posOffset>
            </wp:positionV>
            <wp:extent cx="871008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363" y="21240"/>
                <wp:lineTo x="21363" y="0"/>
                <wp:lineTo x="0" y="0"/>
              </wp:wrapPolygon>
            </wp:wrapTight>
            <wp:docPr id="1" name="Obraz 7" descr="\\PWSPDC02\users$\a.jasinska\Pulpit\Logo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WSPDC02\users$\a.jasinska\Pulpit\Logo A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177A" w:rsidRPr="002E4DE8" w:rsidRDefault="0028177A" w:rsidP="00281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52B56">
        <w:rPr>
          <w:rFonts w:ascii="Arial" w:hAnsi="Arial" w:cs="Arial"/>
          <w:b/>
          <w:bCs/>
          <w:color w:val="000000"/>
          <w:sz w:val="28"/>
          <w:szCs w:val="28"/>
        </w:rPr>
        <w:t>Arkusz zaliczeniowy praktyki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wewnętrznej</w:t>
      </w: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8177A" w:rsidRDefault="0028177A" w:rsidP="002817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Imię i nazwisko studenta/tki</w:t>
      </w:r>
    </w:p>
    <w:p w:rsidR="0028177A" w:rsidRDefault="0028177A" w:rsidP="002817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Opis zakresu praktyki wewnętrznej wraz z częściami składowymi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77A" w:rsidRPr="00952B56" w:rsidRDefault="0028177A" w:rsidP="002817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Tabela ocen</w:t>
      </w: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2210"/>
        <w:gridCol w:w="1416"/>
        <w:gridCol w:w="1415"/>
        <w:gridCol w:w="1415"/>
        <w:gridCol w:w="1416"/>
        <w:gridCol w:w="1416"/>
      </w:tblGrid>
      <w:tr w:rsidR="0028177A" w:rsidTr="00B85667">
        <w:tc>
          <w:tcPr>
            <w:tcW w:w="1534" w:type="dxa"/>
          </w:tcPr>
          <w:p w:rsidR="0028177A" w:rsidRPr="002E4DE8" w:rsidRDefault="0028177A" w:rsidP="00B85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4DE8">
              <w:rPr>
                <w:rFonts w:ascii="Arial" w:hAnsi="Arial" w:cs="Arial"/>
                <w:color w:val="000000"/>
                <w:sz w:val="28"/>
                <w:szCs w:val="28"/>
              </w:rPr>
              <w:t>Nazwa elementu składowego praktyki wew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nętrznej</w:t>
            </w:r>
          </w:p>
        </w:tc>
        <w:tc>
          <w:tcPr>
            <w:tcW w:w="1506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177A" w:rsidTr="00B85667">
        <w:tc>
          <w:tcPr>
            <w:tcW w:w="1534" w:type="dxa"/>
          </w:tcPr>
          <w:p w:rsidR="0028177A" w:rsidRPr="002E4DE8" w:rsidRDefault="0028177A" w:rsidP="00B85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4DE8">
              <w:rPr>
                <w:rFonts w:ascii="Arial" w:hAnsi="Arial" w:cs="Arial"/>
                <w:color w:val="000000"/>
                <w:sz w:val="28"/>
                <w:szCs w:val="28"/>
              </w:rPr>
              <w:t>Oceny z poszczególnych składowych praktyki wew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nętrznej </w:t>
            </w:r>
          </w:p>
        </w:tc>
        <w:tc>
          <w:tcPr>
            <w:tcW w:w="1506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177A" w:rsidTr="00B85667">
        <w:tc>
          <w:tcPr>
            <w:tcW w:w="1534" w:type="dxa"/>
          </w:tcPr>
          <w:p w:rsidR="0028177A" w:rsidRPr="002E4DE8" w:rsidRDefault="0028177A" w:rsidP="00B85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4DE8">
              <w:rPr>
                <w:rFonts w:ascii="Arial" w:hAnsi="Arial" w:cs="Arial"/>
                <w:color w:val="000000"/>
                <w:sz w:val="28"/>
                <w:szCs w:val="28"/>
              </w:rPr>
              <w:t>Ocena ogólna praktyki wewnętrznej</w:t>
            </w:r>
          </w:p>
        </w:tc>
        <w:tc>
          <w:tcPr>
            <w:tcW w:w="7528" w:type="dxa"/>
            <w:gridSpan w:val="5"/>
          </w:tcPr>
          <w:p w:rsidR="0028177A" w:rsidRDefault="0028177A" w:rsidP="00B8566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Pr="00904DA5" w:rsidRDefault="0028177A" w:rsidP="00281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 w:rsidRPr="00904DA5">
        <w:rPr>
          <w:rFonts w:ascii="Arial" w:hAnsi="Arial" w:cs="Arial"/>
          <w:b/>
          <w:bCs/>
          <w:color w:val="000000"/>
          <w:sz w:val="26"/>
          <w:szCs w:val="26"/>
        </w:rPr>
        <w:t>…………………………………………………………..</w:t>
      </w:r>
    </w:p>
    <w:p w:rsidR="0028177A" w:rsidRPr="00904DA5" w:rsidRDefault="0028177A" w:rsidP="00281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04DA5"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</w:t>
      </w:r>
      <w:r w:rsidRPr="00904DA5">
        <w:rPr>
          <w:rFonts w:ascii="Arial" w:hAnsi="Arial" w:cs="Arial"/>
          <w:b/>
          <w:bCs/>
          <w:color w:val="000000"/>
          <w:sz w:val="26"/>
          <w:szCs w:val="26"/>
        </w:rPr>
        <w:tab/>
        <w:t>podpis instytutowego opiekuna praktyk</w:t>
      </w: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28177A" w:rsidRDefault="0028177A" w:rsidP="0028177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5346CA" w:rsidRDefault="005346CA"/>
    <w:sectPr w:rsidR="005346CA" w:rsidSect="005346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0F" w:rsidRDefault="0060420F" w:rsidP="0028177A">
      <w:pPr>
        <w:spacing w:after="0" w:line="240" w:lineRule="auto"/>
      </w:pPr>
      <w:r>
        <w:separator/>
      </w:r>
    </w:p>
  </w:endnote>
  <w:endnote w:type="continuationSeparator" w:id="1">
    <w:p w:rsidR="0060420F" w:rsidRDefault="0060420F" w:rsidP="0028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1" w:rsidRDefault="00E461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1" w:rsidRDefault="00E461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1" w:rsidRDefault="00E46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0F" w:rsidRDefault="0060420F" w:rsidP="0028177A">
      <w:pPr>
        <w:spacing w:after="0" w:line="240" w:lineRule="auto"/>
      </w:pPr>
      <w:r>
        <w:separator/>
      </w:r>
    </w:p>
  </w:footnote>
  <w:footnote w:type="continuationSeparator" w:id="1">
    <w:p w:rsidR="0060420F" w:rsidRDefault="0060420F" w:rsidP="0028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1" w:rsidRDefault="00E461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B6" w:rsidRDefault="004827B6" w:rsidP="004827B6">
    <w:pPr>
      <w:tabs>
        <w:tab w:val="left" w:pos="4253"/>
      </w:tabs>
      <w:spacing w:after="54" w:line="240" w:lineRule="auto"/>
      <w:jc w:val="center"/>
      <w:rPr>
        <w:b/>
        <w:sz w:val="18"/>
      </w:rPr>
    </w:pPr>
    <w:r>
      <w:rPr>
        <w:b/>
        <w:sz w:val="18"/>
      </w:rPr>
      <w:t xml:space="preserve">Załącznik nr </w:t>
    </w:r>
    <w:r w:rsidR="00E46101">
      <w:rPr>
        <w:b/>
        <w:sz w:val="18"/>
      </w:rPr>
      <w:t>5</w:t>
    </w:r>
    <w:r>
      <w:rPr>
        <w:b/>
        <w:sz w:val="18"/>
      </w:rPr>
      <w:t xml:space="preserve"> do Regulaminu</w:t>
    </w:r>
    <w:r w:rsidRPr="00D42005">
      <w:t xml:space="preserve"> </w:t>
    </w:r>
    <w:r w:rsidRPr="00D42005">
      <w:rPr>
        <w:b/>
        <w:sz w:val="18"/>
      </w:rPr>
      <w:t xml:space="preserve">praktyk zawodowych dla studentów kierunku Analityka bezpieczeństwa  </w:t>
    </w:r>
    <w:r>
      <w:rPr>
        <w:b/>
        <w:sz w:val="18"/>
      </w:rPr>
      <w:br/>
    </w:r>
    <w:r w:rsidRPr="00D42005">
      <w:rPr>
        <w:b/>
        <w:sz w:val="18"/>
      </w:rPr>
      <w:t>w Akademii Nauk Stosowanych im. Hipolita Cegielskiego w Gnieźnie Uczelnia Państwowa</w:t>
    </w:r>
  </w:p>
  <w:p w:rsidR="0028177A" w:rsidRDefault="002817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1" w:rsidRDefault="00E461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BBE"/>
    <w:multiLevelType w:val="hybridMultilevel"/>
    <w:tmpl w:val="9CE23586"/>
    <w:lvl w:ilvl="0" w:tplc="2BC0F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7A"/>
    <w:rsid w:val="0028177A"/>
    <w:rsid w:val="00376EB4"/>
    <w:rsid w:val="004827B6"/>
    <w:rsid w:val="004A4E2E"/>
    <w:rsid w:val="005346CA"/>
    <w:rsid w:val="0060420F"/>
    <w:rsid w:val="00693758"/>
    <w:rsid w:val="00AA2C88"/>
    <w:rsid w:val="00B520E1"/>
    <w:rsid w:val="00E46101"/>
    <w:rsid w:val="00F95A65"/>
    <w:rsid w:val="00FF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7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77A"/>
    <w:pPr>
      <w:ind w:left="720"/>
      <w:contextualSpacing/>
    </w:pPr>
  </w:style>
  <w:style w:type="table" w:styleId="Tabela-Siatka">
    <w:name w:val="Table Grid"/>
    <w:basedOn w:val="Standardowy"/>
    <w:uiPriority w:val="39"/>
    <w:rsid w:val="0028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8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77A"/>
  </w:style>
  <w:style w:type="paragraph" w:styleId="Stopka">
    <w:name w:val="footer"/>
    <w:basedOn w:val="Normalny"/>
    <w:link w:val="StopkaZnak"/>
    <w:uiPriority w:val="99"/>
    <w:semiHidden/>
    <w:unhideWhenUsed/>
    <w:rsid w:val="0028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9A0D-32B8-468D-B7F6-E4B9EAA0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Adam Jurczyński</cp:lastModifiedBy>
  <cp:revision>4</cp:revision>
  <cp:lastPrinted>2022-12-12T10:31:00Z</cp:lastPrinted>
  <dcterms:created xsi:type="dcterms:W3CDTF">2022-11-03T21:11:00Z</dcterms:created>
  <dcterms:modified xsi:type="dcterms:W3CDTF">2022-12-12T10:34:00Z</dcterms:modified>
</cp:coreProperties>
</file>