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4FB" w:rsidRDefault="00117274" w:rsidP="00726625">
            <w:pPr>
              <w:spacing w:before="120" w:after="120" w:line="240" w:lineRule="auto"/>
            </w:pPr>
            <w:r>
              <w:t>R.I/S.2</w:t>
            </w:r>
            <w:r w:rsidR="00726625">
              <w:t xml:space="preserve"> - </w:t>
            </w:r>
            <w:r w:rsidR="002A6FFC">
              <w:t>4</w:t>
            </w:r>
          </w:p>
        </w:tc>
      </w:tr>
      <w:tr w:rsidR="002E14FB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726625" w:rsidRDefault="00726625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Grafika inżynierska</w:t>
            </w:r>
            <w:r w:rsidR="00BC6922">
              <w:rPr>
                <w:sz w:val="18"/>
                <w:szCs w:val="18"/>
              </w:rPr>
              <w:t xml:space="preserve"> I</w:t>
            </w:r>
            <w:r w:rsidR="00DF1C20">
              <w:rPr>
                <w:sz w:val="18"/>
                <w:szCs w:val="18"/>
              </w:rPr>
              <w:t>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C9623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studia </w:t>
            </w:r>
            <w:r w:rsidR="00FD17C4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stacjonarne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1172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3B4">
              <w:rPr>
                <w:sz w:val="18"/>
                <w:szCs w:val="18"/>
              </w:rPr>
              <w:t xml:space="preserve"> 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2A6FFC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C4C8E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C8E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RPr="00EC4C8E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767D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46D61">
              <w:rPr>
                <w:sz w:val="18"/>
                <w:szCs w:val="18"/>
              </w:rPr>
              <w:t>platforma Moodle</w:t>
            </w:r>
          </w:p>
          <w:p w:rsidR="00146D61" w:rsidRPr="00146D61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platforma Microsoft Teams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EC4C8E" w:rsidRDefault="00146D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65B7" w:rsidRDefault="00DF1C20" w:rsidP="00DF1C2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Podstawowe umiejętności dotyczące korzystania z programów komputerowych.</w:t>
            </w:r>
          </w:p>
          <w:p w:rsidR="00DF1C20" w:rsidRPr="00DF1C20" w:rsidRDefault="00DF1C20" w:rsidP="00DF1C2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Wiedza i umiejętności zdobyte podczas zajęć z przedmiotu Grafika inżynierska I.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 w:rsidP="00DF1C2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Poznanie</w:t>
            </w:r>
            <w:r w:rsidR="00DF1C20">
              <w:rPr>
                <w:sz w:val="18"/>
                <w:szCs w:val="18"/>
              </w:rPr>
              <w:t xml:space="preserve"> zasad wykorzystania programu Autodesk Inventor do tworzenia rysunków technicznych</w:t>
            </w:r>
            <w:r w:rsidRPr="006C2A42">
              <w:rPr>
                <w:sz w:val="18"/>
                <w:szCs w:val="18"/>
              </w:rPr>
              <w:t>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 w:rsidP="00636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 xml:space="preserve">Uzyskanie umiejętności </w:t>
            </w:r>
            <w:r w:rsidR="006360E5">
              <w:rPr>
                <w:sz w:val="18"/>
                <w:szCs w:val="18"/>
              </w:rPr>
              <w:t xml:space="preserve">wykorzystania programu Autodesk Inventor do wykonywania </w:t>
            </w:r>
            <w:r w:rsidRPr="006C2A42">
              <w:rPr>
                <w:sz w:val="18"/>
                <w:szCs w:val="18"/>
              </w:rPr>
              <w:t>dokumentacji technicznej.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DF1C20" w:rsidRDefault="002E14FB">
            <w:pPr>
              <w:widowControl w:val="0"/>
              <w:spacing w:after="0" w:line="240" w:lineRule="auto"/>
              <w:jc w:val="center"/>
            </w:pPr>
            <w:r w:rsidRPr="00DF1C20">
              <w:rPr>
                <w:rFonts w:eastAsia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rPr>
                <w:b/>
              </w:rPr>
            </w:pPr>
            <w:r w:rsidRPr="006C2A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C2A42">
              <w:rPr>
                <w:b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2A42">
              <w:rPr>
                <w:b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2A6F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lastRenderedPageBreak/>
              <w:t>1.</w:t>
            </w:r>
            <w:r w:rsidR="00DA23DF" w:rsidRPr="006C2A42">
              <w:rPr>
                <w:sz w:val="18"/>
                <w:szCs w:val="18"/>
              </w:rPr>
              <w:t xml:space="preserve">  </w:t>
            </w:r>
            <w:r w:rsidR="002A6FFC">
              <w:rPr>
                <w:sz w:val="18"/>
                <w:szCs w:val="18"/>
              </w:rPr>
              <w:t>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F6781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F6781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68" w:rsidRPr="000E20B8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0E20B8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A68" w:rsidRPr="000E20B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0E20B8">
              <w:rPr>
                <w:rFonts w:eastAsia="Times New Roman" w:cs="Times New Roman"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E65956" w:rsidRDefault="00F6781C" w:rsidP="004404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Laboratorium: 16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Pr="00E65956" w:rsidRDefault="00F6781C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2D9A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 w:rsidP="00DA56E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DA56EC">
              <w:rPr>
                <w:sz w:val="18"/>
                <w:szCs w:val="18"/>
              </w:rPr>
              <w:t>30</w:t>
            </w:r>
            <w:r w:rsidR="004404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godzin, co odpowiada</w:t>
            </w:r>
            <w:r w:rsidR="00DA56EC">
              <w:rPr>
                <w:sz w:val="18"/>
                <w:szCs w:val="18"/>
              </w:rPr>
              <w:t xml:space="preserve">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DA56EC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:rsidR="002A6FFC" w:rsidRPr="002A6FFC" w:rsidRDefault="002A6FFC" w:rsidP="002A6FF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E3683">
              <w:rPr>
                <w:sz w:val="18"/>
                <w:szCs w:val="18"/>
              </w:rPr>
              <w:t xml:space="preserve">Przygotowanie do </w:t>
            </w:r>
            <w:r>
              <w:rPr>
                <w:sz w:val="18"/>
                <w:szCs w:val="18"/>
              </w:rPr>
              <w:t xml:space="preserve">laboratorium – </w:t>
            </w:r>
            <w:r w:rsidR="00F6781C">
              <w:rPr>
                <w:sz w:val="18"/>
                <w:szCs w:val="18"/>
              </w:rPr>
              <w:t>44</w:t>
            </w:r>
            <w:r w:rsidR="005E3683">
              <w:rPr>
                <w:sz w:val="18"/>
                <w:szCs w:val="18"/>
              </w:rPr>
              <w:t xml:space="preserve"> godzin</w:t>
            </w:r>
            <w:r w:rsidR="00F6781C">
              <w:rPr>
                <w:sz w:val="18"/>
                <w:szCs w:val="18"/>
              </w:rPr>
              <w:t>y</w:t>
            </w:r>
          </w:p>
          <w:p w:rsidR="002E14FB" w:rsidRDefault="00102D9A" w:rsidP="002A6FFC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037331">
              <w:rPr>
                <w:sz w:val="18"/>
                <w:szCs w:val="18"/>
              </w:rPr>
              <w:t xml:space="preserve"> </w:t>
            </w:r>
            <w:r w:rsidR="00F6781C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 xml:space="preserve"> godzin</w:t>
            </w:r>
            <w:r w:rsidR="00F6781C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2A6FFC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punkto</w:t>
            </w:r>
            <w:r w:rsidR="002A6FFC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A92E76" w:rsidRDefault="00F6781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037331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jc w:val="both"/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1+</w:t>
            </w: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F6781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A6FFC">
              <w:rPr>
                <w:sz w:val="18"/>
                <w:szCs w:val="18"/>
              </w:rPr>
              <w:t>0</w:t>
            </w:r>
            <w:r w:rsidR="00037331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373" w:rsidRPr="006C2A42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2A6FF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Default="00A07B9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Pr="00147263" w:rsidRDefault="00E7049A" w:rsidP="00061453">
            <w:pPr>
              <w:widowControl w:val="0"/>
              <w:spacing w:after="0"/>
              <w:jc w:val="both"/>
              <w:rPr>
                <w:color w:val="FF0000"/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49A" w:rsidRPr="005645DC" w:rsidRDefault="00E7049A" w:rsidP="00E7049A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K_U02: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  <w:p w:rsidR="00061453" w:rsidRPr="00147263" w:rsidRDefault="00E7049A" w:rsidP="00E7049A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E99" w:rsidRPr="00147263" w:rsidRDefault="00E7049A" w:rsidP="003376D7">
            <w:pPr>
              <w:widowControl w:val="0"/>
              <w:spacing w:after="0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  <w:r w:rsidRPr="005645DC">
              <w:rPr>
                <w:sz w:val="20"/>
                <w:szCs w:val="20"/>
              </w:rPr>
              <w:br/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/>
      </w:tblPr>
      <w:tblGrid>
        <w:gridCol w:w="802"/>
        <w:gridCol w:w="7108"/>
        <w:gridCol w:w="2035"/>
      </w:tblGrid>
      <w:tr w:rsidR="002E14FB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3" w:rsidRDefault="002A6FFC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  <w:r w:rsidR="001E2953">
              <w:rPr>
                <w:sz w:val="18"/>
                <w:szCs w:val="18"/>
              </w:rPr>
              <w:t>:</w:t>
            </w:r>
          </w:p>
          <w:p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Charakterystyka i możliwości wykorzystania programu Autodesk</w:t>
            </w:r>
            <w:r>
              <w:rPr>
                <w:sz w:val="18"/>
                <w:szCs w:val="18"/>
              </w:rPr>
              <w:t xml:space="preserve"> </w:t>
            </w:r>
            <w:r w:rsidRPr="00F26B53">
              <w:rPr>
                <w:sz w:val="18"/>
                <w:szCs w:val="18"/>
              </w:rPr>
              <w:t>Inventor.</w:t>
            </w:r>
          </w:p>
          <w:p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Wykonywanie szkiców, tworzenie brył.</w:t>
            </w:r>
          </w:p>
          <w:p w:rsidR="00F26B53" w:rsidRPr="00F26B53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Wykonywanie rysunków elementów maszyn (rzuty, wymiarowanie).</w:t>
            </w:r>
          </w:p>
          <w:p w:rsidR="002E14FB" w:rsidRPr="001A546E" w:rsidRDefault="00F26B53" w:rsidP="00F26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6B53">
              <w:rPr>
                <w:sz w:val="18"/>
                <w:szCs w:val="18"/>
              </w:rPr>
              <w:t>Tworzenie rysunków złożeniowych.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2E14FB" w:rsidRPr="00072957" w:rsidRDefault="00F26B5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/>
      </w:tblPr>
      <w:tblGrid>
        <w:gridCol w:w="1627"/>
        <w:gridCol w:w="8223"/>
      </w:tblGrid>
      <w:tr w:rsidR="002E14FB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45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Grafika komputerowa. Laboratorium. Praca zbiorowa pod redakcja Krawca P. Wydawnictwo Politechniki Poznańskiej, Poznań 2016</w:t>
            </w:r>
          </w:p>
          <w:p w:rsidR="007C627D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627D">
              <w:rPr>
                <w:sz w:val="20"/>
                <w:szCs w:val="20"/>
              </w:rPr>
              <w:t xml:space="preserve">. Paprocki K.: Zasady zapisu konstrukcji, Oficyna Wydawnicza Politechniki Warszawskiej, </w:t>
            </w:r>
            <w:r w:rsidR="007C627D">
              <w:rPr>
                <w:sz w:val="20"/>
                <w:szCs w:val="20"/>
              </w:rPr>
              <w:lastRenderedPageBreak/>
              <w:t xml:space="preserve">Warszawa 2008 </w:t>
            </w:r>
          </w:p>
          <w:p w:rsidR="002E14FB" w:rsidRPr="007C627D" w:rsidRDefault="00C95345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627D">
              <w:rPr>
                <w:sz w:val="20"/>
                <w:szCs w:val="20"/>
              </w:rPr>
              <w:t xml:space="preserve">. Bajkowski J. Podstawy zapisu konstrukcji, Oficyna Wydawnicza Politechniki Warszawskiej, Warszawa 2011. 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072957" w:rsidRDefault="00B86092" w:rsidP="00B860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>1. Filipowicz K., Kowal A., Kuczaj M.: Rysunek techniczny. Wydawnictwo Politechniki Śląskiej, Gliwice 2011</w:t>
            </w:r>
          </w:p>
        </w:tc>
      </w:tr>
    </w:tbl>
    <w:p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/>
      </w:tblPr>
      <w:tblGrid>
        <w:gridCol w:w="1620"/>
        <w:gridCol w:w="8144"/>
      </w:tblGrid>
      <w:tr w:rsidR="002E14FB" w:rsidTr="00DE733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180841" w:rsidRDefault="0018084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80841">
              <w:rPr>
                <w:sz w:val="18"/>
                <w:szCs w:val="18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metody </w:t>
            </w:r>
            <w:r w:rsidR="0012669F">
              <w:rPr>
                <w:sz w:val="18"/>
                <w:szCs w:val="18"/>
              </w:rPr>
              <w:t xml:space="preserve">podające i </w:t>
            </w:r>
            <w:r>
              <w:rPr>
                <w:sz w:val="18"/>
                <w:szCs w:val="18"/>
              </w:rPr>
              <w:t>poszukujące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/>
      </w:tblPr>
      <w:tblGrid>
        <w:gridCol w:w="4819"/>
        <w:gridCol w:w="4820"/>
      </w:tblGrid>
      <w:tr w:rsidR="002E14FB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2A6FF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A6FF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  <w:r w:rsidR="002A6FF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(80 %) + aktywność w trakcie zajęć (20 %)</w:t>
            </w:r>
          </w:p>
        </w:tc>
      </w:tr>
      <w:tr w:rsidR="00735F7B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4B4B11" w:rsidRDefault="00C27F82" w:rsidP="002A6FFC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polega na wykonaniu </w:t>
            </w:r>
            <w:r w:rsidR="002A6FFC">
              <w:rPr>
                <w:sz w:val="18"/>
                <w:szCs w:val="18"/>
              </w:rPr>
              <w:t xml:space="preserve">1 - </w:t>
            </w:r>
            <w:r w:rsidR="00203898" w:rsidRPr="004B4B11">
              <w:rPr>
                <w:sz w:val="18"/>
                <w:szCs w:val="18"/>
              </w:rPr>
              <w:t xml:space="preserve">2 rysunków weryfikujących </w:t>
            </w:r>
            <w:r w:rsidR="002A6FFC">
              <w:rPr>
                <w:sz w:val="18"/>
                <w:szCs w:val="18"/>
              </w:rPr>
              <w:t xml:space="preserve">umiejętność posługiwania się programem </w:t>
            </w:r>
            <w:r w:rsidR="00671E2C">
              <w:rPr>
                <w:sz w:val="18"/>
                <w:szCs w:val="18"/>
              </w:rPr>
              <w:t xml:space="preserve">Autodesk </w:t>
            </w:r>
            <w:r w:rsidR="002A6FFC">
              <w:rPr>
                <w:sz w:val="18"/>
                <w:szCs w:val="18"/>
              </w:rPr>
              <w:t>Inventor</w:t>
            </w:r>
            <w:r w:rsidR="0012669F">
              <w:rPr>
                <w:sz w:val="18"/>
                <w:szCs w:val="18"/>
              </w:rPr>
              <w:t xml:space="preserve"> oraz znajomości zasad rysunku technicznego</w:t>
            </w:r>
            <w:r w:rsidR="002A6FFC">
              <w:rPr>
                <w:sz w:val="18"/>
                <w:szCs w:val="18"/>
              </w:rPr>
              <w:t>.</w:t>
            </w:r>
            <w:r w:rsidR="00203898" w:rsidRPr="004B4B11">
              <w:rPr>
                <w:sz w:val="18"/>
                <w:szCs w:val="18"/>
              </w:rPr>
              <w:t xml:space="preserve"> </w:t>
            </w:r>
          </w:p>
        </w:tc>
      </w:tr>
      <w:tr w:rsidR="00F86BC0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BC0" w:rsidRPr="004B4B11" w:rsidRDefault="00F86BC0" w:rsidP="002A6FFC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 xml:space="preserve">Warunkiem zaliczenia przedmiotu jest </w:t>
            </w:r>
            <w:r w:rsidR="00C17A57" w:rsidRPr="004B4B11">
              <w:rPr>
                <w:sz w:val="18"/>
                <w:szCs w:val="18"/>
              </w:rPr>
              <w:t xml:space="preserve">uzyskanie </w:t>
            </w:r>
            <w:r w:rsidR="002A6FFC">
              <w:rPr>
                <w:sz w:val="18"/>
                <w:szCs w:val="18"/>
              </w:rPr>
              <w:t>pozyty</w:t>
            </w:r>
            <w:r w:rsidR="00671E2C">
              <w:rPr>
                <w:sz w:val="18"/>
                <w:szCs w:val="18"/>
              </w:rPr>
              <w:t>wnej oceny z kolokwium zaliczeniowego.</w:t>
            </w:r>
          </w:p>
        </w:tc>
      </w:tr>
    </w:tbl>
    <w:p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4536"/>
        <w:gridCol w:w="2976"/>
      </w:tblGrid>
      <w:tr w:rsidR="00850111" w:rsidTr="00B479D8">
        <w:tc>
          <w:tcPr>
            <w:tcW w:w="1418" w:type="dxa"/>
            <w:vMerge w:val="restart"/>
            <w:shd w:val="clear" w:color="auto" w:fill="auto"/>
          </w:tcPr>
          <w:p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D65B7" w:rsidTr="004D65B7">
        <w:tc>
          <w:tcPr>
            <w:tcW w:w="1418" w:type="dxa"/>
            <w:vMerge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Piotr Maluśkiewicz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AF2E99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Dyrektor Instytutu</w:t>
            </w:r>
          </w:p>
          <w:p w:rsidR="00C17A57" w:rsidRPr="004B4B11" w:rsidRDefault="00C17A57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A77F15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23" w:rsidRDefault="00435023" w:rsidP="002274B7">
      <w:pPr>
        <w:spacing w:after="0" w:line="240" w:lineRule="auto"/>
      </w:pPr>
      <w:r>
        <w:separator/>
      </w:r>
    </w:p>
  </w:endnote>
  <w:endnote w:type="continuationSeparator" w:id="1">
    <w:p w:rsidR="00435023" w:rsidRDefault="0043502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7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23" w:rsidRDefault="00435023" w:rsidP="002274B7">
      <w:pPr>
        <w:spacing w:after="0" w:line="240" w:lineRule="auto"/>
      </w:pPr>
      <w:r>
        <w:separator/>
      </w:r>
    </w:p>
  </w:footnote>
  <w:footnote w:type="continuationSeparator" w:id="1">
    <w:p w:rsidR="00435023" w:rsidRDefault="0043502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E1786"/>
    <w:rsid w:val="00012D38"/>
    <w:rsid w:val="000238E9"/>
    <w:rsid w:val="00031E35"/>
    <w:rsid w:val="000358C5"/>
    <w:rsid w:val="00037331"/>
    <w:rsid w:val="00051E5E"/>
    <w:rsid w:val="00061453"/>
    <w:rsid w:val="00072957"/>
    <w:rsid w:val="00091D8A"/>
    <w:rsid w:val="000A7912"/>
    <w:rsid w:val="000B3234"/>
    <w:rsid w:val="000B3AC4"/>
    <w:rsid w:val="000D3BA2"/>
    <w:rsid w:val="000E20B8"/>
    <w:rsid w:val="000E22FC"/>
    <w:rsid w:val="000F5582"/>
    <w:rsid w:val="000F7EE3"/>
    <w:rsid w:val="00102D4D"/>
    <w:rsid w:val="00102D9A"/>
    <w:rsid w:val="001031B1"/>
    <w:rsid w:val="00103E2B"/>
    <w:rsid w:val="00117274"/>
    <w:rsid w:val="00120EAA"/>
    <w:rsid w:val="00124ED3"/>
    <w:rsid w:val="0012669F"/>
    <w:rsid w:val="001377A4"/>
    <w:rsid w:val="001404A6"/>
    <w:rsid w:val="00140699"/>
    <w:rsid w:val="00146D61"/>
    <w:rsid w:val="00147263"/>
    <w:rsid w:val="00165134"/>
    <w:rsid w:val="00165370"/>
    <w:rsid w:val="00180841"/>
    <w:rsid w:val="001835C9"/>
    <w:rsid w:val="00187CE8"/>
    <w:rsid w:val="001912AC"/>
    <w:rsid w:val="001A546E"/>
    <w:rsid w:val="001A6746"/>
    <w:rsid w:val="001E1786"/>
    <w:rsid w:val="001E2953"/>
    <w:rsid w:val="00203898"/>
    <w:rsid w:val="002274B7"/>
    <w:rsid w:val="002622A3"/>
    <w:rsid w:val="002858AE"/>
    <w:rsid w:val="002A0715"/>
    <w:rsid w:val="002A6FFC"/>
    <w:rsid w:val="002A7D72"/>
    <w:rsid w:val="002D2A56"/>
    <w:rsid w:val="002E14FB"/>
    <w:rsid w:val="003262C5"/>
    <w:rsid w:val="0033041C"/>
    <w:rsid w:val="0033323D"/>
    <w:rsid w:val="00335800"/>
    <w:rsid w:val="003376D7"/>
    <w:rsid w:val="0037414C"/>
    <w:rsid w:val="0039223A"/>
    <w:rsid w:val="003D17FC"/>
    <w:rsid w:val="003D2D6E"/>
    <w:rsid w:val="003D314B"/>
    <w:rsid w:val="00425F48"/>
    <w:rsid w:val="0043221E"/>
    <w:rsid w:val="00435023"/>
    <w:rsid w:val="00440498"/>
    <w:rsid w:val="0044109D"/>
    <w:rsid w:val="0044607F"/>
    <w:rsid w:val="00451835"/>
    <w:rsid w:val="004635BF"/>
    <w:rsid w:val="00474C0A"/>
    <w:rsid w:val="004A54EA"/>
    <w:rsid w:val="004B4B11"/>
    <w:rsid w:val="004C0109"/>
    <w:rsid w:val="004D064A"/>
    <w:rsid w:val="004D65B7"/>
    <w:rsid w:val="004F5478"/>
    <w:rsid w:val="004F7EF0"/>
    <w:rsid w:val="0050474C"/>
    <w:rsid w:val="00506CE1"/>
    <w:rsid w:val="00513CDD"/>
    <w:rsid w:val="00567235"/>
    <w:rsid w:val="00576AB4"/>
    <w:rsid w:val="00590175"/>
    <w:rsid w:val="00594534"/>
    <w:rsid w:val="00597070"/>
    <w:rsid w:val="005B6342"/>
    <w:rsid w:val="005D3D93"/>
    <w:rsid w:val="005E3683"/>
    <w:rsid w:val="005F3E98"/>
    <w:rsid w:val="005F559F"/>
    <w:rsid w:val="006210DE"/>
    <w:rsid w:val="00621E7D"/>
    <w:rsid w:val="00634AA5"/>
    <w:rsid w:val="006360E5"/>
    <w:rsid w:val="006365E7"/>
    <w:rsid w:val="00642D01"/>
    <w:rsid w:val="006524B8"/>
    <w:rsid w:val="006707D7"/>
    <w:rsid w:val="00671E2C"/>
    <w:rsid w:val="00681B1A"/>
    <w:rsid w:val="0068322C"/>
    <w:rsid w:val="006872D7"/>
    <w:rsid w:val="00696A68"/>
    <w:rsid w:val="006A464C"/>
    <w:rsid w:val="006A79CB"/>
    <w:rsid w:val="006C2A42"/>
    <w:rsid w:val="006D28CA"/>
    <w:rsid w:val="006D6A35"/>
    <w:rsid w:val="006E0838"/>
    <w:rsid w:val="007004CF"/>
    <w:rsid w:val="00710E91"/>
    <w:rsid w:val="007244A9"/>
    <w:rsid w:val="00726625"/>
    <w:rsid w:val="00735F7B"/>
    <w:rsid w:val="00736194"/>
    <w:rsid w:val="0073631D"/>
    <w:rsid w:val="00737120"/>
    <w:rsid w:val="0074004A"/>
    <w:rsid w:val="00740056"/>
    <w:rsid w:val="00744A3C"/>
    <w:rsid w:val="007537ED"/>
    <w:rsid w:val="00767D52"/>
    <w:rsid w:val="007841D1"/>
    <w:rsid w:val="007865A2"/>
    <w:rsid w:val="00790813"/>
    <w:rsid w:val="007A4BCA"/>
    <w:rsid w:val="007B45C0"/>
    <w:rsid w:val="007C5EDB"/>
    <w:rsid w:val="007C627D"/>
    <w:rsid w:val="007D1064"/>
    <w:rsid w:val="007D3D0A"/>
    <w:rsid w:val="007E5C53"/>
    <w:rsid w:val="007F55DF"/>
    <w:rsid w:val="00850111"/>
    <w:rsid w:val="00857D52"/>
    <w:rsid w:val="00876E52"/>
    <w:rsid w:val="00886DEB"/>
    <w:rsid w:val="008924FB"/>
    <w:rsid w:val="008A422D"/>
    <w:rsid w:val="008A48E8"/>
    <w:rsid w:val="008A6FE5"/>
    <w:rsid w:val="008B04F5"/>
    <w:rsid w:val="008C5580"/>
    <w:rsid w:val="008C6A82"/>
    <w:rsid w:val="008E5ED0"/>
    <w:rsid w:val="008F1AE4"/>
    <w:rsid w:val="008F3E07"/>
    <w:rsid w:val="0090388A"/>
    <w:rsid w:val="00905512"/>
    <w:rsid w:val="00910B66"/>
    <w:rsid w:val="009274FD"/>
    <w:rsid w:val="0094122C"/>
    <w:rsid w:val="00951840"/>
    <w:rsid w:val="0095450C"/>
    <w:rsid w:val="00971D98"/>
    <w:rsid w:val="00977F34"/>
    <w:rsid w:val="00982D04"/>
    <w:rsid w:val="009A2F1C"/>
    <w:rsid w:val="009D1854"/>
    <w:rsid w:val="00A02FE0"/>
    <w:rsid w:val="00A07B9B"/>
    <w:rsid w:val="00A113AF"/>
    <w:rsid w:val="00A21373"/>
    <w:rsid w:val="00A4794E"/>
    <w:rsid w:val="00A51A2B"/>
    <w:rsid w:val="00A669BA"/>
    <w:rsid w:val="00A77F15"/>
    <w:rsid w:val="00A8529F"/>
    <w:rsid w:val="00A92E76"/>
    <w:rsid w:val="00A94DFC"/>
    <w:rsid w:val="00AA1236"/>
    <w:rsid w:val="00AC71C1"/>
    <w:rsid w:val="00AE70CF"/>
    <w:rsid w:val="00AF2E99"/>
    <w:rsid w:val="00AF3F48"/>
    <w:rsid w:val="00B06E8C"/>
    <w:rsid w:val="00B27931"/>
    <w:rsid w:val="00B324AD"/>
    <w:rsid w:val="00B327AA"/>
    <w:rsid w:val="00B479D8"/>
    <w:rsid w:val="00B64E4A"/>
    <w:rsid w:val="00B84A91"/>
    <w:rsid w:val="00B86092"/>
    <w:rsid w:val="00B94063"/>
    <w:rsid w:val="00B9711C"/>
    <w:rsid w:val="00BA33CA"/>
    <w:rsid w:val="00BC16E1"/>
    <w:rsid w:val="00BC1B85"/>
    <w:rsid w:val="00BC6922"/>
    <w:rsid w:val="00BD4D3F"/>
    <w:rsid w:val="00BE63B4"/>
    <w:rsid w:val="00BE71FF"/>
    <w:rsid w:val="00BF248D"/>
    <w:rsid w:val="00C069AB"/>
    <w:rsid w:val="00C17A57"/>
    <w:rsid w:val="00C24EDF"/>
    <w:rsid w:val="00C27F82"/>
    <w:rsid w:val="00C40B5E"/>
    <w:rsid w:val="00C45C0A"/>
    <w:rsid w:val="00C461F3"/>
    <w:rsid w:val="00C66522"/>
    <w:rsid w:val="00C840C2"/>
    <w:rsid w:val="00C9073D"/>
    <w:rsid w:val="00C90ADB"/>
    <w:rsid w:val="00C910F1"/>
    <w:rsid w:val="00C95345"/>
    <w:rsid w:val="00C9623F"/>
    <w:rsid w:val="00CA41FF"/>
    <w:rsid w:val="00CB5284"/>
    <w:rsid w:val="00CD4058"/>
    <w:rsid w:val="00CE412B"/>
    <w:rsid w:val="00CF4FBE"/>
    <w:rsid w:val="00D0397F"/>
    <w:rsid w:val="00D23400"/>
    <w:rsid w:val="00D4064D"/>
    <w:rsid w:val="00D85C49"/>
    <w:rsid w:val="00D94510"/>
    <w:rsid w:val="00DA0DE8"/>
    <w:rsid w:val="00DA23DF"/>
    <w:rsid w:val="00DA55B9"/>
    <w:rsid w:val="00DA56EC"/>
    <w:rsid w:val="00DB56EB"/>
    <w:rsid w:val="00DC4025"/>
    <w:rsid w:val="00DD546D"/>
    <w:rsid w:val="00DE733D"/>
    <w:rsid w:val="00DF1C20"/>
    <w:rsid w:val="00E15CD5"/>
    <w:rsid w:val="00E34BF0"/>
    <w:rsid w:val="00E35899"/>
    <w:rsid w:val="00E44F25"/>
    <w:rsid w:val="00E65956"/>
    <w:rsid w:val="00E7049A"/>
    <w:rsid w:val="00E707F0"/>
    <w:rsid w:val="00E72976"/>
    <w:rsid w:val="00E74B07"/>
    <w:rsid w:val="00E76F39"/>
    <w:rsid w:val="00E820A8"/>
    <w:rsid w:val="00E852C8"/>
    <w:rsid w:val="00E858E4"/>
    <w:rsid w:val="00E925C8"/>
    <w:rsid w:val="00EA03E3"/>
    <w:rsid w:val="00EA470C"/>
    <w:rsid w:val="00EA7C2D"/>
    <w:rsid w:val="00EB458A"/>
    <w:rsid w:val="00EC3F6E"/>
    <w:rsid w:val="00EC4C8E"/>
    <w:rsid w:val="00ED065E"/>
    <w:rsid w:val="00EF3E1B"/>
    <w:rsid w:val="00F257BA"/>
    <w:rsid w:val="00F26B53"/>
    <w:rsid w:val="00F26E2B"/>
    <w:rsid w:val="00F4693E"/>
    <w:rsid w:val="00F500AF"/>
    <w:rsid w:val="00F6781C"/>
    <w:rsid w:val="00F71FF8"/>
    <w:rsid w:val="00F859F6"/>
    <w:rsid w:val="00F86BC0"/>
    <w:rsid w:val="00FC3810"/>
    <w:rsid w:val="00FD17C4"/>
    <w:rsid w:val="00FD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15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77F15"/>
  </w:style>
  <w:style w:type="character" w:customStyle="1" w:styleId="TekstprzypisudolnegoZnak">
    <w:name w:val="Tekst przypisu dolnego Znak"/>
    <w:rsid w:val="00A77F15"/>
    <w:rPr>
      <w:sz w:val="20"/>
      <w:szCs w:val="20"/>
    </w:rPr>
  </w:style>
  <w:style w:type="character" w:styleId="Odwoanieprzypisudolnego">
    <w:name w:val="footnote reference"/>
    <w:rsid w:val="00A77F15"/>
    <w:rPr>
      <w:vertAlign w:val="superscript"/>
    </w:rPr>
  </w:style>
  <w:style w:type="character" w:customStyle="1" w:styleId="FootnoteCharacters">
    <w:name w:val="Footnote Characters"/>
    <w:rsid w:val="00A77F15"/>
    <w:rPr>
      <w:vertAlign w:val="superscript"/>
    </w:rPr>
  </w:style>
  <w:style w:type="character" w:styleId="Hipercze">
    <w:name w:val="Hyperlink"/>
    <w:rsid w:val="00A77F15"/>
    <w:rPr>
      <w:color w:val="0000FF"/>
      <w:u w:val="single"/>
    </w:rPr>
  </w:style>
  <w:style w:type="character" w:customStyle="1" w:styleId="TekstdymkaZnak">
    <w:name w:val="Tekst dymka Znak"/>
    <w:rsid w:val="00A77F1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77F15"/>
    <w:rPr>
      <w:rFonts w:ascii="Calibri" w:hAnsi="Calibri" w:cs="Symbol"/>
      <w:sz w:val="18"/>
    </w:rPr>
  </w:style>
  <w:style w:type="character" w:customStyle="1" w:styleId="ListLabel2">
    <w:name w:val="ListLabel 2"/>
    <w:rsid w:val="00A77F15"/>
    <w:rPr>
      <w:rFonts w:cs="Courier New"/>
    </w:rPr>
  </w:style>
  <w:style w:type="character" w:customStyle="1" w:styleId="ListLabel3">
    <w:name w:val="ListLabel 3"/>
    <w:rsid w:val="00A77F15"/>
    <w:rPr>
      <w:rFonts w:cs="Wingdings"/>
    </w:rPr>
  </w:style>
  <w:style w:type="character" w:customStyle="1" w:styleId="ListLabel4">
    <w:name w:val="ListLabel 4"/>
    <w:rsid w:val="00A77F15"/>
    <w:rPr>
      <w:rFonts w:cs="Symbol"/>
    </w:rPr>
  </w:style>
  <w:style w:type="character" w:customStyle="1" w:styleId="ListLabel5">
    <w:name w:val="ListLabel 5"/>
    <w:rsid w:val="00A77F15"/>
    <w:rPr>
      <w:rFonts w:cs="Courier New"/>
    </w:rPr>
  </w:style>
  <w:style w:type="character" w:customStyle="1" w:styleId="ListLabel6">
    <w:name w:val="ListLabel 6"/>
    <w:rsid w:val="00A77F15"/>
    <w:rPr>
      <w:rFonts w:cs="Wingdings"/>
    </w:rPr>
  </w:style>
  <w:style w:type="character" w:customStyle="1" w:styleId="ListLabel7">
    <w:name w:val="ListLabel 7"/>
    <w:rsid w:val="00A77F15"/>
    <w:rPr>
      <w:rFonts w:cs="Symbol"/>
    </w:rPr>
  </w:style>
  <w:style w:type="character" w:customStyle="1" w:styleId="ListLabel8">
    <w:name w:val="ListLabel 8"/>
    <w:rsid w:val="00A77F15"/>
    <w:rPr>
      <w:rFonts w:cs="Courier New"/>
    </w:rPr>
  </w:style>
  <w:style w:type="character" w:customStyle="1" w:styleId="ListLabel9">
    <w:name w:val="ListLabel 9"/>
    <w:rsid w:val="00A77F15"/>
    <w:rPr>
      <w:rFonts w:cs="Wingdings"/>
    </w:rPr>
  </w:style>
  <w:style w:type="character" w:customStyle="1" w:styleId="ListLabel10">
    <w:name w:val="ListLabel 10"/>
    <w:rsid w:val="00A77F15"/>
    <w:rPr>
      <w:rFonts w:ascii="Calibri" w:hAnsi="Calibri" w:cs="Symbol"/>
      <w:sz w:val="18"/>
    </w:rPr>
  </w:style>
  <w:style w:type="character" w:customStyle="1" w:styleId="ListLabel11">
    <w:name w:val="ListLabel 11"/>
    <w:rsid w:val="00A77F15"/>
    <w:rPr>
      <w:rFonts w:cs="Courier New"/>
    </w:rPr>
  </w:style>
  <w:style w:type="character" w:customStyle="1" w:styleId="ListLabel12">
    <w:name w:val="ListLabel 12"/>
    <w:rsid w:val="00A77F15"/>
    <w:rPr>
      <w:rFonts w:cs="Wingdings"/>
    </w:rPr>
  </w:style>
  <w:style w:type="character" w:customStyle="1" w:styleId="ListLabel13">
    <w:name w:val="ListLabel 13"/>
    <w:rsid w:val="00A77F15"/>
    <w:rPr>
      <w:rFonts w:cs="Symbol"/>
    </w:rPr>
  </w:style>
  <w:style w:type="character" w:customStyle="1" w:styleId="ListLabel14">
    <w:name w:val="ListLabel 14"/>
    <w:rsid w:val="00A77F15"/>
    <w:rPr>
      <w:rFonts w:cs="Courier New"/>
    </w:rPr>
  </w:style>
  <w:style w:type="character" w:customStyle="1" w:styleId="ListLabel15">
    <w:name w:val="ListLabel 15"/>
    <w:rsid w:val="00A77F15"/>
    <w:rPr>
      <w:rFonts w:cs="Wingdings"/>
    </w:rPr>
  </w:style>
  <w:style w:type="character" w:customStyle="1" w:styleId="ListLabel16">
    <w:name w:val="ListLabel 16"/>
    <w:rsid w:val="00A77F15"/>
    <w:rPr>
      <w:rFonts w:cs="Symbol"/>
    </w:rPr>
  </w:style>
  <w:style w:type="character" w:customStyle="1" w:styleId="ListLabel17">
    <w:name w:val="ListLabel 17"/>
    <w:rsid w:val="00A77F15"/>
    <w:rPr>
      <w:rFonts w:cs="Courier New"/>
    </w:rPr>
  </w:style>
  <w:style w:type="character" w:customStyle="1" w:styleId="ListLabel18">
    <w:name w:val="ListLabel 18"/>
    <w:rsid w:val="00A77F15"/>
    <w:rPr>
      <w:rFonts w:cs="Wingdings"/>
    </w:rPr>
  </w:style>
  <w:style w:type="paragraph" w:customStyle="1" w:styleId="Nagwek1">
    <w:name w:val="Nagłówek1"/>
    <w:basedOn w:val="Normalny"/>
    <w:next w:val="Tekstpodstawowy"/>
    <w:rsid w:val="00A77F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7F15"/>
    <w:pPr>
      <w:spacing w:after="140"/>
    </w:pPr>
  </w:style>
  <w:style w:type="paragraph" w:styleId="Lista">
    <w:name w:val="List"/>
    <w:basedOn w:val="Tekstpodstawowy"/>
    <w:rsid w:val="00A77F15"/>
    <w:rPr>
      <w:rFonts w:cs="Arial"/>
    </w:rPr>
  </w:style>
  <w:style w:type="paragraph" w:styleId="Legenda">
    <w:name w:val="caption"/>
    <w:basedOn w:val="Normalny"/>
    <w:qFormat/>
    <w:rsid w:val="00A77F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77F15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A77F15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A77F15"/>
    <w:pPr>
      <w:ind w:left="720"/>
      <w:contextualSpacing/>
    </w:pPr>
  </w:style>
  <w:style w:type="paragraph" w:customStyle="1" w:styleId="NormalnyWeb1">
    <w:name w:val="Normalny (Web)1"/>
    <w:basedOn w:val="Normalny"/>
    <w:rsid w:val="00A77F1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77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A2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Windows 10</cp:lastModifiedBy>
  <cp:revision>54</cp:revision>
  <cp:lastPrinted>2022-09-28T09:33:00Z</cp:lastPrinted>
  <dcterms:created xsi:type="dcterms:W3CDTF">2022-09-15T20:15:00Z</dcterms:created>
  <dcterms:modified xsi:type="dcterms:W3CDTF">2022-09-30T18:02:00Z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