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34F44F8" w:rsidR="002E14FB" w:rsidRDefault="001D0D4F" w:rsidP="00910B66">
            <w:pPr>
              <w:spacing w:before="120" w:after="120" w:line="240" w:lineRule="auto"/>
            </w:pPr>
            <w:r>
              <w:t>RI/SII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548D0B7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195E82">
              <w:rPr>
                <w:sz w:val="18"/>
                <w:szCs w:val="18"/>
              </w:rPr>
              <w:t>podstawo</w:t>
            </w:r>
            <w:r w:rsidRPr="00477A52">
              <w:rPr>
                <w:sz w:val="18"/>
                <w:szCs w:val="18"/>
              </w:rPr>
              <w:t>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D2C353E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Podstawy technologii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90CC0B1" w:rsidR="002E14FB" w:rsidRPr="00477A52" w:rsidRDefault="004B54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EFCFF6C" w:rsidR="00DB4E2F" w:rsidRPr="00477A52" w:rsidRDefault="003A60A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64B5D357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2EF323D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549E2792" w:rsidR="00DB4E2F" w:rsidRPr="00477A52" w:rsidRDefault="001D0D4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77A52">
              <w:rPr>
                <w:rFonts w:cs="Calibri"/>
                <w:sz w:val="18"/>
                <w:szCs w:val="18"/>
              </w:rPr>
              <w:t>4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A95062E" w:rsidR="00DB4E2F" w:rsidRPr="00477A52" w:rsidRDefault="001A663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Sali - </w:t>
            </w:r>
            <w:r w:rsidRPr="001A6638">
              <w:rPr>
                <w:sz w:val="18"/>
                <w:szCs w:val="18"/>
              </w:rPr>
              <w:t xml:space="preserve">wykłady, 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8E90092" w:rsidR="00BE71FF" w:rsidRPr="00477A52" w:rsidRDefault="001A66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A6638">
              <w:rPr>
                <w:sz w:val="18"/>
                <w:szCs w:val="18"/>
              </w:rPr>
              <w:t>synchroniczny</w:t>
            </w:r>
          </w:p>
        </w:tc>
      </w:tr>
      <w:tr w:rsidR="00BE71FF" w:rsidRPr="001A663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77A52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77A52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155417B" w:rsidR="002E14FB" w:rsidRPr="00477A52" w:rsidRDefault="00DB4E2F">
            <w:pPr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77777777" w:rsidR="00DB4E2F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DB4E2F" w:rsidRPr="00DB4E2F">
              <w:rPr>
                <w:sz w:val="18"/>
                <w:szCs w:val="18"/>
              </w:rPr>
              <w:t xml:space="preserve">Matematyka, </w:t>
            </w:r>
          </w:p>
          <w:p w14:paraId="739C21A6" w14:textId="6D213D55" w:rsidR="00DB4E2F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</w:t>
            </w:r>
            <w:r w:rsidRPr="00DB4E2F">
              <w:rPr>
                <w:sz w:val="18"/>
                <w:szCs w:val="18"/>
              </w:rPr>
              <w:t>izyka, znajomość</w:t>
            </w:r>
            <w:r w:rsidR="007C204F">
              <w:rPr>
                <w:sz w:val="18"/>
                <w:szCs w:val="18"/>
              </w:rPr>
              <w:t xml:space="preserve"> podstawowa</w:t>
            </w:r>
          </w:p>
          <w:p w14:paraId="26155F97" w14:textId="7B5B4AAF" w:rsidR="004D65B7" w:rsidRPr="00EC4C8E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</w:t>
            </w:r>
            <w:r w:rsidRPr="00DB4E2F">
              <w:rPr>
                <w:sz w:val="18"/>
                <w:szCs w:val="18"/>
              </w:rPr>
              <w:t>ateriałoznawstw</w:t>
            </w:r>
            <w:r>
              <w:rPr>
                <w:sz w:val="18"/>
                <w:szCs w:val="18"/>
              </w:rPr>
              <w:t>o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7FAD0914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Zapoznanie studentów z różnymi technologiami stosowanymi w przemyśle maszynowym i z kierunkami ich rozwoju.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2C42472B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 xml:space="preserve">Ogólna wiedza o maszynach technologicznych i narzędziach stosowanych w różnych technologiach.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05B0FCB0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 projektowanie prostych procesów technologicznych.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61457791" w:rsidR="00E72976" w:rsidRPr="00517D93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lastRenderedPageBreak/>
              <w:t xml:space="preserve">             </w:t>
            </w:r>
            <w:r w:rsidR="00DA1FB6">
              <w:rPr>
                <w:sz w:val="18"/>
                <w:szCs w:val="18"/>
              </w:rPr>
              <w:t xml:space="preserve">   </w:t>
            </w:r>
            <w:r w:rsidRPr="00517D93">
              <w:rPr>
                <w:sz w:val="18"/>
                <w:szCs w:val="18"/>
              </w:rPr>
              <w:t xml:space="preserve"> 1. </w:t>
            </w:r>
            <w:r w:rsidR="00A26AA7" w:rsidRPr="00517D93">
              <w:rPr>
                <w:sz w:val="18"/>
                <w:szCs w:val="18"/>
              </w:rPr>
              <w:t xml:space="preserve">  </w:t>
            </w:r>
            <w:r w:rsidRPr="00517D93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FA20ABD" w:rsidR="00E72976" w:rsidRPr="00517D93" w:rsidRDefault="003A60A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517D93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C5C6E1C" w:rsidR="00E72976" w:rsidRPr="00517D93" w:rsidRDefault="003A60A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47B54C5" w:rsidR="00E72976" w:rsidRPr="00517D93" w:rsidRDefault="003A60A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E98996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Wykład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8B157F8" w:rsidR="00102D9A" w:rsidRPr="003A07BA" w:rsidRDefault="00517D93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3A07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02D9A" w14:paraId="33D1A38E" w14:textId="77777777" w:rsidTr="00304966">
        <w:trPr>
          <w:trHeight w:val="27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D503296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Projekty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F2A" w14:textId="11DCD524" w:rsidR="00102D9A" w:rsidRPr="003A07BA" w:rsidRDefault="00517D93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3A07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304966" w14:paraId="7837DA7B" w14:textId="77777777" w:rsidTr="001E7F62">
        <w:trPr>
          <w:trHeight w:val="288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8BD1" w14:textId="77777777" w:rsidR="00304966" w:rsidRDefault="003049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1234E" w14:textId="594E2D15" w:rsidR="00304966" w:rsidRDefault="001E7F62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konsultacjach</w:t>
            </w:r>
          </w:p>
          <w:p w14:paraId="4161C91C" w14:textId="6AF5F5BC" w:rsidR="00304966" w:rsidRPr="00604794" w:rsidRDefault="00304966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1E7F" w14:textId="135715B4" w:rsidR="00304966" w:rsidRPr="003A07BA" w:rsidRDefault="00304966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1E7F62" w14:paraId="15E29887" w14:textId="77777777" w:rsidTr="00304966">
        <w:trPr>
          <w:trHeight w:val="139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0E689" w14:textId="77777777" w:rsidR="001E7F62" w:rsidRDefault="001E7F6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E0A0" w14:textId="437B9216" w:rsidR="001E7F62" w:rsidRDefault="001E7F62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egzaminie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3636" w14:textId="0EE85D3B" w:rsidR="001E7F62" w:rsidRPr="003A07BA" w:rsidRDefault="001E7F62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A4F67FE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A58AC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FB3A53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48BB61C4" w:rsidR="00102D9A" w:rsidRPr="003A07BA" w:rsidRDefault="00EA58A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="003A07BA" w:rsidRPr="003A07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517D93" w14:paraId="3C580387" w14:textId="77777777" w:rsidTr="00AE632A">
        <w:trPr>
          <w:trHeight w:val="765"/>
          <w:jc w:val="center"/>
        </w:trPr>
        <w:tc>
          <w:tcPr>
            <w:tcW w:w="7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517D93" w:rsidRDefault="00517D9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1861C" w14:textId="0C48BE70" w:rsidR="00517D93" w:rsidRDefault="00517D93" w:rsidP="00E961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70F221EF" w14:textId="18BF6B5A" w:rsidR="00517D93" w:rsidRDefault="00AE632A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D93">
              <w:rPr>
                <w:sz w:val="18"/>
                <w:szCs w:val="18"/>
              </w:rPr>
              <w:t xml:space="preserve">. </w:t>
            </w:r>
            <w:r w:rsidR="00517D93" w:rsidRPr="00E96176">
              <w:rPr>
                <w:sz w:val="18"/>
                <w:szCs w:val="18"/>
              </w:rPr>
              <w:t xml:space="preserve">Przygotowanie do </w:t>
            </w:r>
            <w:r w:rsidR="00517D93">
              <w:rPr>
                <w:sz w:val="18"/>
                <w:szCs w:val="18"/>
              </w:rPr>
              <w:t>projektów</w:t>
            </w:r>
            <w:r w:rsidR="00517D93" w:rsidRPr="00E96176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43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0A0A83FF" w:rsidR="00517D93" w:rsidRDefault="00AE632A" w:rsidP="00E96176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517D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17D93" w:rsidRPr="00E96176">
              <w:rPr>
                <w:sz w:val="18"/>
                <w:szCs w:val="18"/>
              </w:rPr>
              <w:t>Przygotowanie do egzaminu: 1</w:t>
            </w:r>
            <w:r w:rsidR="00517D93">
              <w:rPr>
                <w:sz w:val="18"/>
                <w:szCs w:val="18"/>
              </w:rPr>
              <w:t>5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6B4" w14:textId="06CEB290" w:rsidR="00517D93" w:rsidRDefault="00517D93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14:paraId="0CA54BC2" w14:textId="6874760E" w:rsidR="00517D93" w:rsidRPr="00A92E76" w:rsidRDefault="00517D93" w:rsidP="00E96176">
            <w:pPr>
              <w:rPr>
                <w:sz w:val="18"/>
                <w:szCs w:val="18"/>
              </w:rPr>
            </w:pPr>
          </w:p>
        </w:tc>
      </w:tr>
      <w:tr w:rsidR="00517D93" w14:paraId="3F653E60" w14:textId="77777777" w:rsidTr="00E6050A">
        <w:trPr>
          <w:trHeight w:val="456"/>
          <w:jc w:val="center"/>
        </w:trPr>
        <w:tc>
          <w:tcPr>
            <w:tcW w:w="7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1135" w14:textId="77777777" w:rsidR="00517D93" w:rsidRDefault="00517D9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0414" w14:textId="0A65C221" w:rsidR="00517D93" w:rsidRPr="00EB5530" w:rsidRDefault="00517D93" w:rsidP="00EA58AC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Łączny nakład pracy studenta</w:t>
            </w:r>
            <w:r w:rsidR="00EA58AC">
              <w:rPr>
                <w:sz w:val="18"/>
                <w:szCs w:val="18"/>
              </w:rPr>
              <w:t xml:space="preserve"> wynosi 68 godzin</w:t>
            </w:r>
            <w:r>
              <w:rPr>
                <w:sz w:val="18"/>
                <w:szCs w:val="18"/>
              </w:rPr>
              <w:t xml:space="preserve">, co odpowiada </w:t>
            </w:r>
            <w:r w:rsidR="00FB3A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86DB3" w14:textId="0CDCC097" w:rsidR="00517D93" w:rsidRDefault="00EA58AC" w:rsidP="00517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E632A">
              <w:rPr>
                <w:sz w:val="18"/>
                <w:szCs w:val="18"/>
              </w:rPr>
              <w:t>8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E6D59AF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60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F5F113D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285230F" w:rsidR="00061453" w:rsidRDefault="0030496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4A1FB303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3D235A73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K-W10-Ma wiedzę z zakresu maszynowego rysunku technicznego. Charakteryzuje istotne elementy procesu projektowania i konstrukcji maszyn. Wymienia techniki tworzenia konstrukcji pojazdów z wykorzystaniem oprogramowania CAD –P6S_WG.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38234F3B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4A10E42D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Tolerancje i pasowania w procesach technologicznych</w:t>
            </w:r>
          </w:p>
          <w:p w14:paraId="050E7EEC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Obróbka wiórowa – ogólne cechy i parametry, </w:t>
            </w:r>
          </w:p>
          <w:p w14:paraId="1827DEC8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Toczenie</w:t>
            </w:r>
          </w:p>
          <w:p w14:paraId="4C9A57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lastRenderedPageBreak/>
              <w:t>Frezowanie</w:t>
            </w:r>
          </w:p>
          <w:p w14:paraId="58112B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Wiercenie, rozwiercanie </w:t>
            </w:r>
          </w:p>
          <w:p w14:paraId="25B44423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Szlifowanie</w:t>
            </w:r>
          </w:p>
          <w:p w14:paraId="0FA6B40E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Obróbka plastyczna – rodzaje,  ogólne cechy</w:t>
            </w:r>
          </w:p>
          <w:p w14:paraId="0A4E3379" w14:textId="4CD0BC1E" w:rsidR="002E14FB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Inne technologie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CC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52AA087A" w14:textId="06ACFF2A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0141014" w14:textId="1E5E0A41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CB9AE59" w14:textId="03B099F6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A62796D" w14:textId="3DD23BBB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14:paraId="2ED9366C" w14:textId="77777777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316FF">
              <w:rPr>
                <w:sz w:val="18"/>
                <w:szCs w:val="18"/>
              </w:rPr>
              <w:t>2</w:t>
            </w:r>
          </w:p>
          <w:p w14:paraId="5E098F65" w14:textId="4EFC10C1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FCEFE71" w14:textId="3BEC59EE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519504B" w14:textId="3D5A56E6" w:rsidR="009316FF" w:rsidRPr="003E57B3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316FF">
              <w:rPr>
                <w:sz w:val="18"/>
                <w:szCs w:val="18"/>
              </w:rP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FABF8F2" w14:textId="30B3AE56" w:rsidR="00AF04D4" w:rsidRDefault="00AF04D4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 xml:space="preserve">Projekty – krótkie opracowania projektowe bazujące na technologiach prezentowanych na wykładach – ok. </w:t>
            </w:r>
            <w:r>
              <w:rPr>
                <w:sz w:val="18"/>
                <w:szCs w:val="18"/>
              </w:rPr>
              <w:t>15</w:t>
            </w:r>
            <w:r w:rsidRPr="00AF04D4">
              <w:rPr>
                <w:sz w:val="18"/>
                <w:szCs w:val="18"/>
              </w:rPr>
              <w:t xml:space="preserve"> zadań projektowych</w:t>
            </w:r>
            <w:r w:rsidR="0095169F" w:rsidRPr="0095169F">
              <w:rPr>
                <w:sz w:val="18"/>
                <w:szCs w:val="18"/>
              </w:rPr>
              <w:t>, tematycznie związanych z w/w tematami.</w:t>
            </w:r>
          </w:p>
          <w:p w14:paraId="3D1500EC" w14:textId="357B20F4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0C20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9D1248A" w14:textId="4FA8DEB6" w:rsidR="003E57B3" w:rsidRPr="003E57B3" w:rsidRDefault="003E57B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A0EF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Korzyński M. Podstawy technologii maszyn, Oficyna Politechniki Rzeszowskiej, Rzeszów 2002</w:t>
            </w:r>
          </w:p>
          <w:p w14:paraId="7647D766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Górecki A. Technologia ogólna, WSiP, W-</w:t>
            </w:r>
            <w:proofErr w:type="spellStart"/>
            <w:r w:rsidRPr="00AA1E2B">
              <w:rPr>
                <w:sz w:val="18"/>
                <w:szCs w:val="18"/>
              </w:rPr>
              <w:t>wa</w:t>
            </w:r>
            <w:proofErr w:type="spellEnd"/>
            <w:r w:rsidRPr="00AA1E2B">
              <w:rPr>
                <w:sz w:val="18"/>
                <w:szCs w:val="18"/>
              </w:rPr>
              <w:t xml:space="preserve"> 2007</w:t>
            </w:r>
          </w:p>
          <w:p w14:paraId="0A8C2F85" w14:textId="3D1F5772" w:rsidR="002E14FB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 xml:space="preserve">3. Poradnik Mechanika Europa </w:t>
            </w:r>
            <w:proofErr w:type="spellStart"/>
            <w:r w:rsidRPr="00AA1E2B">
              <w:rPr>
                <w:sz w:val="18"/>
                <w:szCs w:val="18"/>
              </w:rPr>
              <w:t>Lehrmittel</w:t>
            </w:r>
            <w:proofErr w:type="spellEnd"/>
            <w:r w:rsidRPr="00AA1E2B">
              <w:rPr>
                <w:sz w:val="18"/>
                <w:szCs w:val="18"/>
              </w:rPr>
              <w:t>, Wyd. Rea, Warszawa 2008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FF0D" w14:textId="77777777" w:rsidR="0085257F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Wodecki J. Podstawy projektowania procesów technologicznych części maszyn, WPŚ Gliwice 2011</w:t>
            </w:r>
          </w:p>
          <w:p w14:paraId="0162A897" w14:textId="14ED49CD" w:rsidR="002E14FB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Zawora J. Podstawy technologii maszyn, WSiP, w-</w:t>
            </w:r>
            <w:proofErr w:type="spellStart"/>
            <w:r w:rsidRPr="00AA1E2B">
              <w:rPr>
                <w:sz w:val="18"/>
                <w:szCs w:val="18"/>
              </w:rPr>
              <w:t>wa</w:t>
            </w:r>
            <w:proofErr w:type="spellEnd"/>
            <w:r w:rsidRPr="00AA1E2B">
              <w:rPr>
                <w:sz w:val="18"/>
                <w:szCs w:val="18"/>
              </w:rPr>
              <w:t xml:space="preserve"> 2001.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7D0D0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41C9D9E3" w:rsidR="002E14FB" w:rsidRPr="00D94510" w:rsidRDefault="00CD589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C41627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4058DFB" w:rsidR="0085257F" w:rsidRDefault="00AF04D4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4C6F5C18" w:rsidR="0085257F" w:rsidRPr="00AA1E2B" w:rsidRDefault="00AF04D4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F04D4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38D19890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AF04D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D65" w14:textId="77777777" w:rsidR="00AF04D4" w:rsidRPr="00AF04D4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Opis:</w:t>
            </w:r>
          </w:p>
          <w:p w14:paraId="117B3F4F" w14:textId="33185D0D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 w:rsidRPr="00AF04D4">
              <w:rPr>
                <w:sz w:val="18"/>
                <w:szCs w:val="18"/>
              </w:rPr>
              <w:t xml:space="preserve"> warunkiem zaliczenia przedmiotu jest uzyskanie 2 niezależnych pozytywnych ocen z wykładów  i laboratorium.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536"/>
        <w:gridCol w:w="2976"/>
      </w:tblGrid>
      <w:tr w:rsidR="00850111" w14:paraId="01DA1280" w14:textId="77777777" w:rsidTr="00AF04D4">
        <w:tc>
          <w:tcPr>
            <w:tcW w:w="1531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AF04D4">
        <w:tc>
          <w:tcPr>
            <w:tcW w:w="1531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AF04D4">
        <w:trPr>
          <w:trHeight w:val="707"/>
        </w:trPr>
        <w:tc>
          <w:tcPr>
            <w:tcW w:w="1531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AF04D4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AF04D4">
        <w:trPr>
          <w:trHeight w:val="702"/>
        </w:trPr>
        <w:tc>
          <w:tcPr>
            <w:tcW w:w="1531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AF04D4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Dyrektor Instytutu</w:t>
            </w:r>
            <w:r w:rsidR="00E6672B" w:rsidRPr="00AF04D4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DD84" w14:textId="77777777" w:rsidR="00A606CE" w:rsidRDefault="00A606CE" w:rsidP="002274B7">
      <w:pPr>
        <w:spacing w:after="0" w:line="240" w:lineRule="auto"/>
      </w:pPr>
      <w:r>
        <w:separator/>
      </w:r>
    </w:p>
  </w:endnote>
  <w:endnote w:type="continuationSeparator" w:id="0">
    <w:p w14:paraId="678C7342" w14:textId="77777777" w:rsidR="00A606CE" w:rsidRDefault="00A606C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C5BF" w14:textId="77777777" w:rsidR="00A606CE" w:rsidRDefault="00A606CE" w:rsidP="002274B7">
      <w:pPr>
        <w:spacing w:after="0" w:line="240" w:lineRule="auto"/>
      </w:pPr>
      <w:r>
        <w:separator/>
      </w:r>
    </w:p>
  </w:footnote>
  <w:footnote w:type="continuationSeparator" w:id="0">
    <w:p w14:paraId="0FC1E585" w14:textId="77777777" w:rsidR="00A606CE" w:rsidRDefault="00A606C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E84"/>
    <w:rsid w:val="000238E9"/>
    <w:rsid w:val="00031E35"/>
    <w:rsid w:val="000358C5"/>
    <w:rsid w:val="00051E5E"/>
    <w:rsid w:val="00061453"/>
    <w:rsid w:val="00066A4B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95E82"/>
    <w:rsid w:val="001A546E"/>
    <w:rsid w:val="001A6638"/>
    <w:rsid w:val="001D0D4F"/>
    <w:rsid w:val="001E1786"/>
    <w:rsid w:val="001E7F62"/>
    <w:rsid w:val="002274B7"/>
    <w:rsid w:val="002622A3"/>
    <w:rsid w:val="002A7D72"/>
    <w:rsid w:val="002D2A56"/>
    <w:rsid w:val="002E14FB"/>
    <w:rsid w:val="00304966"/>
    <w:rsid w:val="0033323D"/>
    <w:rsid w:val="00335800"/>
    <w:rsid w:val="0035271C"/>
    <w:rsid w:val="0037414C"/>
    <w:rsid w:val="003A07BA"/>
    <w:rsid w:val="003A60A6"/>
    <w:rsid w:val="003D17FC"/>
    <w:rsid w:val="003D2D6E"/>
    <w:rsid w:val="003E57B3"/>
    <w:rsid w:val="00403DDA"/>
    <w:rsid w:val="0041317C"/>
    <w:rsid w:val="00425F48"/>
    <w:rsid w:val="0043221E"/>
    <w:rsid w:val="0044109D"/>
    <w:rsid w:val="0044607F"/>
    <w:rsid w:val="004635BF"/>
    <w:rsid w:val="00477A52"/>
    <w:rsid w:val="004A54EA"/>
    <w:rsid w:val="004B0258"/>
    <w:rsid w:val="004B5413"/>
    <w:rsid w:val="004D65B7"/>
    <w:rsid w:val="004F7EF0"/>
    <w:rsid w:val="0050474C"/>
    <w:rsid w:val="00506CE1"/>
    <w:rsid w:val="00513CDD"/>
    <w:rsid w:val="00517D93"/>
    <w:rsid w:val="00567235"/>
    <w:rsid w:val="00597070"/>
    <w:rsid w:val="005B6342"/>
    <w:rsid w:val="005F559F"/>
    <w:rsid w:val="00604794"/>
    <w:rsid w:val="006064EE"/>
    <w:rsid w:val="006210DE"/>
    <w:rsid w:val="00621E7D"/>
    <w:rsid w:val="00634AA5"/>
    <w:rsid w:val="006365E7"/>
    <w:rsid w:val="0068322C"/>
    <w:rsid w:val="006872D7"/>
    <w:rsid w:val="00696A68"/>
    <w:rsid w:val="00696CD6"/>
    <w:rsid w:val="006A464C"/>
    <w:rsid w:val="006C6171"/>
    <w:rsid w:val="00710E91"/>
    <w:rsid w:val="00735F7B"/>
    <w:rsid w:val="00737120"/>
    <w:rsid w:val="00737911"/>
    <w:rsid w:val="0074004A"/>
    <w:rsid w:val="00744A3C"/>
    <w:rsid w:val="007537ED"/>
    <w:rsid w:val="007841D1"/>
    <w:rsid w:val="007865A2"/>
    <w:rsid w:val="007A2236"/>
    <w:rsid w:val="007C204F"/>
    <w:rsid w:val="007D0D0F"/>
    <w:rsid w:val="007D1064"/>
    <w:rsid w:val="007F55DF"/>
    <w:rsid w:val="00834314"/>
    <w:rsid w:val="00850111"/>
    <w:rsid w:val="0085257F"/>
    <w:rsid w:val="00876E52"/>
    <w:rsid w:val="008924FB"/>
    <w:rsid w:val="008A422D"/>
    <w:rsid w:val="008A6FE5"/>
    <w:rsid w:val="008B04F5"/>
    <w:rsid w:val="008C268C"/>
    <w:rsid w:val="008D160F"/>
    <w:rsid w:val="008E5ED0"/>
    <w:rsid w:val="008F1AE4"/>
    <w:rsid w:val="0090388A"/>
    <w:rsid w:val="00905512"/>
    <w:rsid w:val="00910B66"/>
    <w:rsid w:val="009274FD"/>
    <w:rsid w:val="009316FF"/>
    <w:rsid w:val="00935C50"/>
    <w:rsid w:val="0094122C"/>
    <w:rsid w:val="0095169F"/>
    <w:rsid w:val="00951840"/>
    <w:rsid w:val="0095450C"/>
    <w:rsid w:val="00971D98"/>
    <w:rsid w:val="00982C55"/>
    <w:rsid w:val="00982D04"/>
    <w:rsid w:val="009A2F1C"/>
    <w:rsid w:val="009B53AC"/>
    <w:rsid w:val="00A02FE0"/>
    <w:rsid w:val="00A17A80"/>
    <w:rsid w:val="00A21373"/>
    <w:rsid w:val="00A26AA7"/>
    <w:rsid w:val="00A4794E"/>
    <w:rsid w:val="00A606CE"/>
    <w:rsid w:val="00A92E76"/>
    <w:rsid w:val="00A94DFC"/>
    <w:rsid w:val="00AA1236"/>
    <w:rsid w:val="00AA1E2B"/>
    <w:rsid w:val="00AE632A"/>
    <w:rsid w:val="00AE70CF"/>
    <w:rsid w:val="00AF04D4"/>
    <w:rsid w:val="00AF2E99"/>
    <w:rsid w:val="00AF7E79"/>
    <w:rsid w:val="00B06E8C"/>
    <w:rsid w:val="00B223DF"/>
    <w:rsid w:val="00B27931"/>
    <w:rsid w:val="00B324AD"/>
    <w:rsid w:val="00B479D8"/>
    <w:rsid w:val="00B62FBE"/>
    <w:rsid w:val="00B84A91"/>
    <w:rsid w:val="00B9711C"/>
    <w:rsid w:val="00BC16E1"/>
    <w:rsid w:val="00BE71FF"/>
    <w:rsid w:val="00BF248D"/>
    <w:rsid w:val="00C03D77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5897"/>
    <w:rsid w:val="00CE412B"/>
    <w:rsid w:val="00D0397F"/>
    <w:rsid w:val="00D23400"/>
    <w:rsid w:val="00D36CAD"/>
    <w:rsid w:val="00D4064D"/>
    <w:rsid w:val="00D94510"/>
    <w:rsid w:val="00DA0DE8"/>
    <w:rsid w:val="00DA1FB6"/>
    <w:rsid w:val="00DB4E2F"/>
    <w:rsid w:val="00DB56EB"/>
    <w:rsid w:val="00DB6CE9"/>
    <w:rsid w:val="00DD546D"/>
    <w:rsid w:val="00E0388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14D"/>
    <w:rsid w:val="00EA03E3"/>
    <w:rsid w:val="00EA58AC"/>
    <w:rsid w:val="00EA7C2D"/>
    <w:rsid w:val="00EB458A"/>
    <w:rsid w:val="00EC4C8E"/>
    <w:rsid w:val="00EC75D3"/>
    <w:rsid w:val="00EF3E1B"/>
    <w:rsid w:val="00F257BA"/>
    <w:rsid w:val="00F26E2B"/>
    <w:rsid w:val="00F4693E"/>
    <w:rsid w:val="00F500AF"/>
    <w:rsid w:val="00F71FF8"/>
    <w:rsid w:val="00F7527B"/>
    <w:rsid w:val="00F86BC0"/>
    <w:rsid w:val="00FB3A5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25</cp:revision>
  <cp:lastPrinted>1995-11-21T16:41:00Z</cp:lastPrinted>
  <dcterms:created xsi:type="dcterms:W3CDTF">2022-09-06T15:18:00Z</dcterms:created>
  <dcterms:modified xsi:type="dcterms:W3CDTF">2023-10-31T17:13:00Z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