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139460F7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0D2427">
              <w:t>I</w:t>
            </w:r>
            <w:r>
              <w:t>/S</w:t>
            </w:r>
            <w:r w:rsidR="00A259D3">
              <w:t>II</w:t>
            </w:r>
            <w:r>
              <w:t xml:space="preserve"> </w:t>
            </w:r>
            <w:r w:rsidR="00A259D3">
              <w:t>–</w:t>
            </w:r>
            <w:r>
              <w:t xml:space="preserve"> </w:t>
            </w:r>
            <w:r w:rsidR="00A259D3">
              <w:t>11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389BE78" w:rsidR="002E14FB" w:rsidRPr="00477A52" w:rsidRDefault="00665C5B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 zawodowe</w:t>
            </w:r>
          </w:p>
        </w:tc>
      </w:tr>
      <w:tr w:rsidR="002E14FB" w14:paraId="335827BC" w14:textId="77777777" w:rsidTr="00050968">
        <w:trPr>
          <w:trHeight w:val="51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8AB840C" w:rsidR="002E14FB" w:rsidRPr="00DB4E2F" w:rsidRDefault="00A259D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Praktyka zawodowa</w:t>
            </w:r>
            <w:r w:rsidR="00B82D28">
              <w:rPr>
                <w:b/>
                <w:bCs/>
              </w:rPr>
              <w:t xml:space="preserve"> 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5AF4402C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41E7E39F" w:rsidR="00DB4E2F" w:rsidRPr="00477A52" w:rsidRDefault="00DB4E2F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16D2B735" w:rsidR="00DB4E2F" w:rsidRPr="00477A52" w:rsidRDefault="009F44A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4DE251B3" w:rsidR="00DB4E2F" w:rsidRPr="00477A52" w:rsidRDefault="009F44A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638F45FF" w:rsidR="00DB4E2F" w:rsidRPr="00477A52" w:rsidRDefault="00B82D28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A259D3">
              <w:rPr>
                <w:rFonts w:cs="Calibri"/>
                <w:sz w:val="18"/>
                <w:szCs w:val="18"/>
              </w:rPr>
              <w:t>8</w:t>
            </w:r>
          </w:p>
        </w:tc>
      </w:tr>
      <w:tr w:rsidR="00DB4E2F" w14:paraId="2858CC0B" w14:textId="77777777" w:rsidTr="00050968">
        <w:trPr>
          <w:trHeight w:val="53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7A3B" w14:textId="5F388A9A" w:rsidR="00DB4E2F" w:rsidRDefault="00665C5B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Zgodnie z „Regulaminem praktyk” zatwierdzonym przez Rektora</w:t>
            </w:r>
            <w:r w:rsidR="006A3C4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w Zarządzeniu nr 25/20 w dniu 21.04.2020r.</w:t>
            </w:r>
          </w:p>
          <w:p w14:paraId="08470A0A" w14:textId="5F0F8847" w:rsidR="00B82D28" w:rsidRPr="00477A52" w:rsidRDefault="00B82D28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 z oceną.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0D9612B2" w:rsidR="00DB4E2F" w:rsidRPr="00477A52" w:rsidRDefault="00F214F7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214F7">
              <w:rPr>
                <w:sz w:val="18"/>
                <w:szCs w:val="18"/>
              </w:rPr>
              <w:t>praktyka zawodowa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596277A" w:rsidR="00BE71FF" w:rsidRPr="00477A52" w:rsidRDefault="00F214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214F7">
              <w:rPr>
                <w:sz w:val="18"/>
                <w:szCs w:val="18"/>
              </w:rPr>
              <w:t>asynchroniczny</w:t>
            </w:r>
          </w:p>
        </w:tc>
      </w:tr>
      <w:tr w:rsidR="00BE71FF" w:rsidRPr="00A259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B51CB46" w:rsidR="00BE71FF" w:rsidRPr="00477A52" w:rsidRDefault="00665C5B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nie wymagane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7D0153" w:rsidR="002E14FB" w:rsidRPr="00477A52" w:rsidRDefault="00665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141B86F8" w:rsidR="004D65B7" w:rsidRPr="00EC4C8E" w:rsidRDefault="00665C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56E18" w14:textId="77777777" w:rsidR="00050968" w:rsidRDefault="00050968" w:rsidP="0005096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447F92BF" w14:textId="5ADD7459" w:rsidR="002E14FB" w:rsidRDefault="002E14FB" w:rsidP="0005096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050968">
        <w:trPr>
          <w:trHeight w:val="5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1A41A974" w:rsidR="008C268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Poznanie specyfiki działalności </w:t>
            </w:r>
            <w:r w:rsidR="00461BDE">
              <w:rPr>
                <w:rFonts w:cs="Calibri"/>
                <w:sz w:val="18"/>
                <w:szCs w:val="18"/>
              </w:rPr>
              <w:t xml:space="preserve">gospodarczej przedsiębiorstwa, w którym odbywa się praktyka. </w:t>
            </w:r>
            <w:r w:rsidR="00461BDE" w:rsidRPr="00461BDE">
              <w:rPr>
                <w:rFonts w:cs="Calibri"/>
                <w:sz w:val="18"/>
                <w:szCs w:val="18"/>
              </w:rPr>
              <w:t>Poznanie  procesów produkcyjno- usługowych w</w:t>
            </w:r>
            <w:r w:rsidR="00461BDE">
              <w:rPr>
                <w:rFonts w:cs="Calibri"/>
                <w:sz w:val="18"/>
                <w:szCs w:val="18"/>
              </w:rPr>
              <w:t xml:space="preserve"> tym</w:t>
            </w:r>
            <w:r w:rsidR="00461BDE" w:rsidRPr="00461BDE">
              <w:rPr>
                <w:rFonts w:cs="Calibri"/>
                <w:sz w:val="18"/>
                <w:szCs w:val="18"/>
              </w:rPr>
              <w:t xml:space="preserve"> przedsiębiorstwie.</w:t>
            </w:r>
          </w:p>
        </w:tc>
      </w:tr>
      <w:tr w:rsidR="008C268C" w14:paraId="67CBF8A2" w14:textId="77777777" w:rsidTr="00050968">
        <w:trPr>
          <w:trHeight w:val="5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3BA8" w14:textId="1D0F53B7" w:rsidR="0028277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Nabycie umiejętności planowania i wykonywania podstawowych prac </w:t>
            </w:r>
            <w:r>
              <w:rPr>
                <w:rFonts w:cs="Calibri"/>
                <w:sz w:val="18"/>
                <w:szCs w:val="18"/>
              </w:rPr>
              <w:t xml:space="preserve">zawodowych, zleconych przez </w:t>
            </w:r>
            <w:r w:rsidR="00461BDE">
              <w:rPr>
                <w:rFonts w:cs="Calibri"/>
                <w:sz w:val="18"/>
                <w:szCs w:val="18"/>
              </w:rPr>
              <w:t>przełożonego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62A179D6" w14:textId="79265D08" w:rsidR="008C268C" w:rsidRPr="00AA1E2B" w:rsidRDefault="0028277C" w:rsidP="0028277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 Praktyczna ocena realizacji i inwestycji oraz zadań eksploatacyjnych</w:t>
            </w:r>
          </w:p>
        </w:tc>
      </w:tr>
      <w:tr w:rsidR="008C268C" w14:paraId="5E1C9799" w14:textId="77777777" w:rsidTr="00050968">
        <w:trPr>
          <w:trHeight w:val="5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39D3354F" w:rsidR="008C268C" w:rsidRPr="00AA1E2B" w:rsidRDefault="00111ECD" w:rsidP="0005096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Zdobycie </w:t>
            </w:r>
            <w:r w:rsidR="00050968">
              <w:rPr>
                <w:sz w:val="18"/>
                <w:szCs w:val="18"/>
              </w:rPr>
              <w:t xml:space="preserve">wiedzy z otocznia zawodowego, </w:t>
            </w:r>
            <w:r>
              <w:rPr>
                <w:sz w:val="18"/>
                <w:szCs w:val="18"/>
              </w:rPr>
              <w:t xml:space="preserve">przekazywanie informacji i </w:t>
            </w:r>
            <w:r w:rsidR="00050968">
              <w:rPr>
                <w:sz w:val="18"/>
                <w:szCs w:val="18"/>
              </w:rPr>
              <w:t xml:space="preserve">praca w zespole. </w:t>
            </w:r>
            <w:r>
              <w:rPr>
                <w:sz w:val="18"/>
                <w:szCs w:val="18"/>
              </w:rPr>
              <w:t xml:space="preserve">   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4938635" w:rsidR="00E72976" w:rsidRPr="00526BF6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 xml:space="preserve">              </w:t>
            </w:r>
            <w:r w:rsidR="00920EAA">
              <w:rPr>
                <w:sz w:val="18"/>
                <w:szCs w:val="18"/>
              </w:rPr>
              <w:t>Praktyka zawodowa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6530C030" w:rsidR="00E72976" w:rsidRPr="00526BF6" w:rsidRDefault="00920EAA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godzin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633EFC30" w:rsidR="00E72976" w:rsidRPr="00526BF6" w:rsidRDefault="009F44A9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2E14FB" w14:paraId="02D01D23" w14:textId="77777777" w:rsidTr="00D26474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D26474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36C83A1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54070773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 xml:space="preserve">kład pracy związany z </w:t>
            </w:r>
            <w:r w:rsidR="00050968">
              <w:rPr>
                <w:sz w:val="18"/>
                <w:szCs w:val="18"/>
              </w:rPr>
              <w:t>wykonaniem praktyki zawodowej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D26474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6692A611" w:rsidR="00102D9A" w:rsidRPr="00D26474" w:rsidRDefault="00D26474" w:rsidP="00D2647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32B123EC" w:rsidR="00102D9A" w:rsidRPr="00604794" w:rsidRDefault="00C609F9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C609F9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Nakład pracy związany z zajęciami wymagającymi bezpośredniego udziału nauczyciela akademickiego wynosi </w:t>
            </w:r>
            <w:r w:rsidR="00D2647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C609F9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 co odpowiada </w:t>
            </w:r>
            <w:r w:rsidR="00D2647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C609F9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297" w14:textId="0248FCA4" w:rsidR="00102D9A" w:rsidRPr="00E96176" w:rsidRDefault="00D26474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102D9A" w14:paraId="0755B3D1" w14:textId="77777777" w:rsidTr="00D26474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22F9D31D" w:rsidR="00102D9A" w:rsidRPr="00D26474" w:rsidRDefault="00D2647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3654" w14:textId="77777777" w:rsidR="00D26474" w:rsidRPr="00D26474" w:rsidRDefault="00D26474" w:rsidP="00D26474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26474">
              <w:rPr>
                <w:sz w:val="18"/>
                <w:szCs w:val="18"/>
              </w:rPr>
              <w:t>Bilans nakładu pracy studenta.</w:t>
            </w:r>
          </w:p>
          <w:p w14:paraId="6142AF2D" w14:textId="1884213D" w:rsidR="00102D9A" w:rsidRDefault="00D26474" w:rsidP="00D2647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D26474">
              <w:rPr>
                <w:sz w:val="18"/>
                <w:szCs w:val="18"/>
              </w:rPr>
              <w:t>Łączny nakład pracy studenta wynosi 240  godzin, co odpowiada 8 punktom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425EF85E" w:rsidR="00102D9A" w:rsidRPr="00D26474" w:rsidRDefault="00D26474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D2647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240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4CEB80A4" w:rsidR="002E14FB" w:rsidRDefault="00D26474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5B48E48" w:rsidR="002E14FB" w:rsidRPr="0094122C" w:rsidRDefault="009F44A9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  <w:r w:rsidR="00A26AA7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46DB0419" w:rsidR="002E14FB" w:rsidRPr="00D26474" w:rsidRDefault="00D26474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EC824A4" w:rsidR="002E14FB" w:rsidRPr="0094122C" w:rsidRDefault="00E0181F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</w:t>
            </w:r>
            <w:r w:rsidR="00A26AA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353073BD" w:rsidR="00061453" w:rsidRDefault="00D26474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5A00BD1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58FC2CF1" w:rsidR="00061453" w:rsidRDefault="009F44A9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71207" w14:textId="2B898EB1" w:rsidR="00834314" w:rsidRPr="00AA1E2B" w:rsidRDefault="00061453" w:rsidP="00834314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W1:</w:t>
            </w:r>
            <w:r w:rsidR="00834314" w:rsidRPr="00AA1E2B">
              <w:rPr>
                <w:sz w:val="18"/>
                <w:szCs w:val="18"/>
              </w:rPr>
              <w:t xml:space="preserve"> K</w:t>
            </w:r>
            <w:r w:rsidR="008E25BF">
              <w:rPr>
                <w:sz w:val="18"/>
                <w:szCs w:val="18"/>
              </w:rPr>
              <w:t>_</w:t>
            </w:r>
            <w:r w:rsidR="00834314" w:rsidRPr="00AA1E2B">
              <w:rPr>
                <w:sz w:val="18"/>
                <w:szCs w:val="18"/>
              </w:rPr>
              <w:t>W0</w:t>
            </w:r>
            <w:r w:rsidR="008E25BF">
              <w:rPr>
                <w:sz w:val="18"/>
                <w:szCs w:val="18"/>
              </w:rPr>
              <w:t>7</w:t>
            </w:r>
            <w:r w:rsidR="00834314" w:rsidRPr="00AA1E2B">
              <w:rPr>
                <w:sz w:val="18"/>
                <w:szCs w:val="18"/>
              </w:rPr>
              <w:t xml:space="preserve"> – </w:t>
            </w:r>
            <w:r w:rsidR="008E25BF">
              <w:rPr>
                <w:sz w:val="18"/>
                <w:szCs w:val="18"/>
              </w:rPr>
              <w:t>Definiuje i objaśnia podstawowe prawa i zależności w zakresie mikro- i makroekonomii</w:t>
            </w:r>
            <w:r w:rsidR="00834314" w:rsidRPr="00AA1E2B">
              <w:rPr>
                <w:sz w:val="18"/>
                <w:szCs w:val="18"/>
              </w:rPr>
              <w:t xml:space="preserve"> – P6S-WG,</w:t>
            </w:r>
            <w:r w:rsidR="008E25BF">
              <w:rPr>
                <w:sz w:val="18"/>
                <w:szCs w:val="18"/>
              </w:rPr>
              <w:t xml:space="preserve"> P6S_WK</w:t>
            </w:r>
          </w:p>
          <w:p w14:paraId="3FEDD3F4" w14:textId="7FF50F0E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W2:</w:t>
            </w:r>
            <w:r w:rsidR="00834314" w:rsidRPr="00AA1E2B">
              <w:rPr>
                <w:sz w:val="18"/>
                <w:szCs w:val="18"/>
              </w:rPr>
              <w:t xml:space="preserve"> K</w:t>
            </w:r>
            <w:r w:rsidR="008E25BF">
              <w:rPr>
                <w:sz w:val="18"/>
                <w:szCs w:val="18"/>
              </w:rPr>
              <w:t>_</w:t>
            </w:r>
            <w:r w:rsidR="00834314" w:rsidRPr="00AA1E2B">
              <w:rPr>
                <w:sz w:val="18"/>
                <w:szCs w:val="18"/>
              </w:rPr>
              <w:t>W</w:t>
            </w:r>
            <w:r w:rsidR="008E25BF">
              <w:rPr>
                <w:sz w:val="18"/>
                <w:szCs w:val="18"/>
              </w:rPr>
              <w:t xml:space="preserve">9 – Definiuje kluczowe pojęcia z zakresu logistyki. Określa czynniki produkcji transportowej i potrafi organizować przewozy różnorodnych ładunków. </w:t>
            </w:r>
            <w:r w:rsidR="00834314" w:rsidRPr="00AA1E2B">
              <w:rPr>
                <w:sz w:val="18"/>
                <w:szCs w:val="18"/>
              </w:rPr>
              <w:t>–</w:t>
            </w:r>
            <w:r w:rsidR="008E25BF">
              <w:rPr>
                <w:sz w:val="18"/>
                <w:szCs w:val="18"/>
              </w:rPr>
              <w:t xml:space="preserve"> </w:t>
            </w:r>
            <w:r w:rsidR="00834314" w:rsidRPr="00AA1E2B">
              <w:rPr>
                <w:sz w:val="18"/>
                <w:szCs w:val="18"/>
              </w:rPr>
              <w:t>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01AC314D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U1:</w:t>
            </w:r>
            <w:r w:rsidR="00834314" w:rsidRPr="00AA1E2B">
              <w:rPr>
                <w:sz w:val="18"/>
                <w:szCs w:val="18"/>
              </w:rPr>
              <w:t xml:space="preserve">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1EBCA897" w14:textId="7E2C0CBB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U2:</w:t>
            </w:r>
            <w:r w:rsidR="00834314" w:rsidRPr="00AA1E2B">
              <w:rPr>
                <w:sz w:val="18"/>
                <w:szCs w:val="18"/>
              </w:rPr>
              <w:t xml:space="preserve"> K_UO2 - Potrafi prowadzić prace indywidualne, jak i w zespole, którego działaniami kieruje i koordynuje; oszacować czas potrzebny na realizację zleconego zadania; opracować i zrealizować harmonogram prac zapewniający dotrzymanie terminów - P6S_UW, P6S_UK, P6S_UO.</w:t>
            </w:r>
          </w:p>
        </w:tc>
      </w:tr>
      <w:tr w:rsidR="00061453" w14:paraId="4171AF3C" w14:textId="77777777" w:rsidTr="008E25BF">
        <w:trPr>
          <w:trHeight w:val="877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57E85118" w:rsidR="00AF2E99" w:rsidRPr="00AA1E2B" w:rsidRDefault="00061453" w:rsidP="008E25BF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</w:t>
            </w:r>
            <w:r w:rsidR="008E25BF">
              <w:rPr>
                <w:sz w:val="18"/>
                <w:szCs w:val="18"/>
              </w:rPr>
              <w:t>5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8E25BF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8E25BF">
              <w:rPr>
                <w:sz w:val="18"/>
                <w:szCs w:val="18"/>
              </w:rPr>
              <w:t>Jest świadom ograniczeń własnej wiedzy i umiejętności, potrafi krytycznie spojrzeć na efekty własnej pracy i podnosić jej efektywność, jest gotów do podnoszenia odpowiedzialności za przydzielony odcinek zadań</w:t>
            </w:r>
            <w:r w:rsidR="00834314" w:rsidRPr="00AA1E2B">
              <w:rPr>
                <w:sz w:val="18"/>
                <w:szCs w:val="18"/>
              </w:rPr>
              <w:t xml:space="preserve"> –PS6_K</w:t>
            </w:r>
            <w:r w:rsidR="008E25BF">
              <w:rPr>
                <w:sz w:val="18"/>
                <w:szCs w:val="18"/>
              </w:rPr>
              <w:t>K, PS6_KO, PS6_KR.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901"/>
        <w:gridCol w:w="7009"/>
        <w:gridCol w:w="1780"/>
      </w:tblGrid>
      <w:tr w:rsidR="002E14FB" w14:paraId="2A7745F2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1CFBAFC6" w:rsidR="002E14FB" w:rsidRDefault="0082729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ACA5" w14:textId="4C89253C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Zapoznanie ze strukturą organizacyjną zakładu pracy oraz specyfiką realizowanych procesów produkcyjnych, eksploatacyjnych i inwestycyjnych.</w:t>
            </w:r>
          </w:p>
          <w:p w14:paraId="05B8F6EC" w14:textId="44663A53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Bezpośredni udział w procesach realizowanych w zakładzie w różnym charakterze wskazanym przez zakładowego opiekuna praktyk.</w:t>
            </w:r>
          </w:p>
          <w:p w14:paraId="23E5726F" w14:textId="77777777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Dbałość o praktyczne przestrzeganie zasad bezpieczeństwa i higieny pracy.</w:t>
            </w:r>
          </w:p>
          <w:p w14:paraId="0A4E3379" w14:textId="2EDB1705" w:rsidR="002E14FB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Sformułowanie konstruktywnych wniosków z odbytej praktyki głównie w zakresie oceny funkcjonowania procedur organizacyjnych w przedsiębiorstwie i wskazanie ewentualnych propozycji usprawnień.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55BAF7FB" w:rsidR="00C95C3F" w:rsidRPr="00C95C3F" w:rsidRDefault="00EE187B" w:rsidP="00EE187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 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C893" w14:textId="77777777" w:rsidR="00827290" w:rsidRPr="00827290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 xml:space="preserve">Przepisy bezpieczeństwa i higieny pracy w odniesieniu do danego typu przedsiębiorstwa </w:t>
            </w:r>
          </w:p>
          <w:p w14:paraId="0A8C2F85" w14:textId="7A86AC4D" w:rsidR="002E14FB" w:rsidRPr="00AA1E2B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>Regulamin praktyk</w:t>
            </w:r>
            <w:r>
              <w:rPr>
                <w:sz w:val="18"/>
                <w:szCs w:val="18"/>
              </w:rPr>
              <w:t>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2DED567D" w:rsidR="002E14FB" w:rsidRPr="00AA1E2B" w:rsidRDefault="00827290" w:rsidP="006E7E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Literatura w</w:t>
            </w:r>
            <w:r w:rsidRPr="00827290">
              <w:rPr>
                <w:sz w:val="18"/>
                <w:szCs w:val="18"/>
              </w:rPr>
              <w:t>skazana przez opiekunów praktyk</w:t>
            </w:r>
            <w:r w:rsidR="006A3C4C">
              <w:rPr>
                <w:sz w:val="18"/>
                <w:szCs w:val="18"/>
              </w:rPr>
              <w:t xml:space="preserve">i, </w:t>
            </w:r>
            <w:r w:rsidRPr="00827290">
              <w:rPr>
                <w:sz w:val="18"/>
                <w:szCs w:val="18"/>
              </w:rPr>
              <w:t xml:space="preserve"> z uwzględnieniem specyfiki zakładu przyjmującego studenta na praktykę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78"/>
        <w:gridCol w:w="6775"/>
      </w:tblGrid>
      <w:tr w:rsidR="002E14FB" w14:paraId="73B8DBB6" w14:textId="77777777" w:rsidTr="00EE187B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EE187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EE187B">
        <w:trPr>
          <w:trHeight w:val="5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92A575C" w:rsidR="00DB56EB" w:rsidRPr="008A422D" w:rsidRDefault="00827290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687" w14:textId="00E23AD5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Opinia opiekunów praktyk sformułowana na podstawie obserwacji studenta podczas realizacji programu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raktyki oraz rozmowy zaliczeniowej poprzedzonej analizą sprawozdania studenta z przebiegu praktyk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zawartego w dzienniku praktyk zgodnie z ustalonym dla kierunku studiów wzorem.</w:t>
            </w:r>
          </w:p>
          <w:p w14:paraId="1D4C5BF5" w14:textId="77777777" w:rsidR="00C23142" w:rsidRDefault="00C23142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arunki konieczne: </w:t>
            </w:r>
          </w:p>
          <w:p w14:paraId="504DBEE0" w14:textId="44E84282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-obecność i dyscyplina pracy</w:t>
            </w:r>
          </w:p>
          <w:p w14:paraId="51A087D7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aktywność w realizacji programu praktyk</w:t>
            </w:r>
          </w:p>
          <w:p w14:paraId="16883599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dbałość o bezpieczeństwo i higienę pracy</w:t>
            </w:r>
          </w:p>
          <w:p w14:paraId="027CF70B" w14:textId="77777777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Składniki oceny końcowej:</w:t>
            </w:r>
          </w:p>
          <w:p w14:paraId="0F1E06EA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zakładowego opiekuna praktyk</w:t>
            </w:r>
          </w:p>
          <w:p w14:paraId="0DFBEF0B" w14:textId="0BFAEDE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sprawozdania z odbytej praktyki</w:t>
            </w:r>
            <w:r w:rsidR="00B82D2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(dziennik praktyki)</w:t>
            </w:r>
          </w:p>
          <w:p w14:paraId="150E2DAC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wynik rozmowy zaliczeniowej studenta z zakładowym i uczelnianym</w:t>
            </w:r>
          </w:p>
          <w:p w14:paraId="42D7DB9A" w14:textId="34856812" w:rsidR="0085257F" w:rsidRPr="00EE187B" w:rsidRDefault="00B82D28" w:rsidP="00EE187B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opiekunem praktyk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EE187B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86BC0" w14:paraId="436E7B2B" w14:textId="77777777" w:rsidTr="00EE187B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9D4" w14:textId="0B97CECA" w:rsidR="00F86BC0" w:rsidRPr="00C23142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 xml:space="preserve">Opis oceniania i zaliczenia </w:t>
            </w:r>
            <w:r w:rsidR="006A3C4C">
              <w:rPr>
                <w:sz w:val="18"/>
                <w:szCs w:val="18"/>
              </w:rPr>
              <w:t>praktyki z</w:t>
            </w:r>
            <w:r w:rsidR="006A3C4C" w:rsidRPr="006A3C4C">
              <w:rPr>
                <w:sz w:val="18"/>
                <w:szCs w:val="18"/>
              </w:rPr>
              <w:t>godnie z „Regulaminem praktyk”</w:t>
            </w:r>
            <w:r w:rsidRPr="00C23142">
              <w:rPr>
                <w:sz w:val="18"/>
                <w:szCs w:val="18"/>
              </w:rPr>
              <w:t>.</w:t>
            </w:r>
          </w:p>
          <w:p w14:paraId="637E5604" w14:textId="57D3B336" w:rsidR="00C23142" w:rsidRPr="00C23142" w:rsidRDefault="00C23142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Stosowana skala o</w:t>
            </w:r>
            <w:r w:rsidR="00EE187B">
              <w:rPr>
                <w:sz w:val="18"/>
                <w:szCs w:val="18"/>
              </w:rPr>
              <w:t>cen:</w:t>
            </w:r>
          </w:p>
          <w:p w14:paraId="5CFB60F9" w14:textId="4D9C4A9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Bardzo dobry</w:t>
            </w:r>
          </w:p>
          <w:p w14:paraId="32C40A72" w14:textId="6B8E6AE5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Dobry plus</w:t>
            </w:r>
          </w:p>
          <w:p w14:paraId="25D19706" w14:textId="7A292DAE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  <w:r w:rsidR="00C23142" w:rsidRPr="00C23142">
              <w:rPr>
                <w:sz w:val="18"/>
                <w:szCs w:val="18"/>
              </w:rPr>
              <w:t xml:space="preserve"> Dobry</w:t>
            </w:r>
          </w:p>
          <w:p w14:paraId="749B9253" w14:textId="4051A3C8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 plus</w:t>
            </w:r>
          </w:p>
          <w:p w14:paraId="05323284" w14:textId="78FA921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</w:t>
            </w:r>
          </w:p>
          <w:p w14:paraId="7A810A21" w14:textId="59E4C92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Niedostateczny</w:t>
            </w:r>
            <w:r w:rsidR="006A3C4C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36"/>
        <w:gridCol w:w="2976"/>
      </w:tblGrid>
      <w:tr w:rsidR="00850111" w14:paraId="01DA1280" w14:textId="77777777" w:rsidTr="00EE187B">
        <w:tc>
          <w:tcPr>
            <w:tcW w:w="1957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EE187B">
        <w:tc>
          <w:tcPr>
            <w:tcW w:w="1957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EE187B">
        <w:trPr>
          <w:trHeight w:val="707"/>
        </w:trPr>
        <w:tc>
          <w:tcPr>
            <w:tcW w:w="1957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EE187B">
        <w:trPr>
          <w:trHeight w:val="702"/>
        </w:trPr>
        <w:tc>
          <w:tcPr>
            <w:tcW w:w="1957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4311" w14:textId="77777777" w:rsidR="002F201B" w:rsidRDefault="002F201B" w:rsidP="002274B7">
      <w:pPr>
        <w:spacing w:after="0" w:line="240" w:lineRule="auto"/>
      </w:pPr>
      <w:r>
        <w:separator/>
      </w:r>
    </w:p>
  </w:endnote>
  <w:endnote w:type="continuationSeparator" w:id="0">
    <w:p w14:paraId="3C702BEC" w14:textId="77777777" w:rsidR="002F201B" w:rsidRDefault="002F201B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05A6" w14:textId="77777777" w:rsidR="002F201B" w:rsidRDefault="002F201B" w:rsidP="002274B7">
      <w:pPr>
        <w:spacing w:after="0" w:line="240" w:lineRule="auto"/>
      </w:pPr>
      <w:r>
        <w:separator/>
      </w:r>
    </w:p>
  </w:footnote>
  <w:footnote w:type="continuationSeparator" w:id="0">
    <w:p w14:paraId="049D42C5" w14:textId="77777777" w:rsidR="002F201B" w:rsidRDefault="002F201B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BA5"/>
    <w:multiLevelType w:val="hybridMultilevel"/>
    <w:tmpl w:val="A106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2F35"/>
    <w:multiLevelType w:val="hybridMultilevel"/>
    <w:tmpl w:val="A1A2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349"/>
    <w:multiLevelType w:val="hybridMultilevel"/>
    <w:tmpl w:val="6CA8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5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4"/>
  </w:num>
  <w:num w:numId="14" w16cid:durableId="1758593358">
    <w:abstractNumId w:val="9"/>
  </w:num>
  <w:num w:numId="15" w16cid:durableId="522283347">
    <w:abstractNumId w:val="12"/>
  </w:num>
  <w:num w:numId="16" w16cid:durableId="1345402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43D9"/>
    <w:rsid w:val="000238E9"/>
    <w:rsid w:val="00031E35"/>
    <w:rsid w:val="000358C5"/>
    <w:rsid w:val="00050968"/>
    <w:rsid w:val="00051E5E"/>
    <w:rsid w:val="00061453"/>
    <w:rsid w:val="00066A4B"/>
    <w:rsid w:val="000B3234"/>
    <w:rsid w:val="000B3AC4"/>
    <w:rsid w:val="000C64DF"/>
    <w:rsid w:val="000D2427"/>
    <w:rsid w:val="000E22FC"/>
    <w:rsid w:val="000F5582"/>
    <w:rsid w:val="00102D9A"/>
    <w:rsid w:val="00103E2B"/>
    <w:rsid w:val="00110589"/>
    <w:rsid w:val="00111ECD"/>
    <w:rsid w:val="00120EAA"/>
    <w:rsid w:val="00124ED3"/>
    <w:rsid w:val="001377A4"/>
    <w:rsid w:val="001404A6"/>
    <w:rsid w:val="00140699"/>
    <w:rsid w:val="00143DD3"/>
    <w:rsid w:val="00165134"/>
    <w:rsid w:val="001835C9"/>
    <w:rsid w:val="00187CE8"/>
    <w:rsid w:val="001912AC"/>
    <w:rsid w:val="001A546E"/>
    <w:rsid w:val="001D0D4F"/>
    <w:rsid w:val="001E1786"/>
    <w:rsid w:val="001F5CE4"/>
    <w:rsid w:val="002274B7"/>
    <w:rsid w:val="002622A3"/>
    <w:rsid w:val="0028277C"/>
    <w:rsid w:val="002A7D72"/>
    <w:rsid w:val="002D2A56"/>
    <w:rsid w:val="002E14FB"/>
    <w:rsid w:val="002F201B"/>
    <w:rsid w:val="0033323D"/>
    <w:rsid w:val="00335800"/>
    <w:rsid w:val="0037414C"/>
    <w:rsid w:val="003D17FC"/>
    <w:rsid w:val="003D2D6E"/>
    <w:rsid w:val="0041317C"/>
    <w:rsid w:val="00425F48"/>
    <w:rsid w:val="0043221E"/>
    <w:rsid w:val="0044109D"/>
    <w:rsid w:val="0044607F"/>
    <w:rsid w:val="0045352E"/>
    <w:rsid w:val="004573F6"/>
    <w:rsid w:val="00461BDE"/>
    <w:rsid w:val="004635BF"/>
    <w:rsid w:val="00477A52"/>
    <w:rsid w:val="004974C5"/>
    <w:rsid w:val="004A54EA"/>
    <w:rsid w:val="004D65B7"/>
    <w:rsid w:val="004F744E"/>
    <w:rsid w:val="004F7EF0"/>
    <w:rsid w:val="0050343A"/>
    <w:rsid w:val="0050474C"/>
    <w:rsid w:val="00506CE1"/>
    <w:rsid w:val="00513CDD"/>
    <w:rsid w:val="00526BF6"/>
    <w:rsid w:val="00567235"/>
    <w:rsid w:val="00573A71"/>
    <w:rsid w:val="00583426"/>
    <w:rsid w:val="00597070"/>
    <w:rsid w:val="005B6342"/>
    <w:rsid w:val="005F559F"/>
    <w:rsid w:val="00604794"/>
    <w:rsid w:val="006210DE"/>
    <w:rsid w:val="00621E7D"/>
    <w:rsid w:val="00634AA5"/>
    <w:rsid w:val="006365E7"/>
    <w:rsid w:val="00665C5B"/>
    <w:rsid w:val="00674A20"/>
    <w:rsid w:val="0068322C"/>
    <w:rsid w:val="006872D7"/>
    <w:rsid w:val="00696A68"/>
    <w:rsid w:val="006A3C4C"/>
    <w:rsid w:val="006A464C"/>
    <w:rsid w:val="006E7EAD"/>
    <w:rsid w:val="006F0C15"/>
    <w:rsid w:val="00710E91"/>
    <w:rsid w:val="00735F7B"/>
    <w:rsid w:val="00737120"/>
    <w:rsid w:val="0074004A"/>
    <w:rsid w:val="00744A3C"/>
    <w:rsid w:val="007477E7"/>
    <w:rsid w:val="007537ED"/>
    <w:rsid w:val="007841D1"/>
    <w:rsid w:val="007865A2"/>
    <w:rsid w:val="007D1064"/>
    <w:rsid w:val="007F55DF"/>
    <w:rsid w:val="00827290"/>
    <w:rsid w:val="00834314"/>
    <w:rsid w:val="00850111"/>
    <w:rsid w:val="0085257F"/>
    <w:rsid w:val="00873301"/>
    <w:rsid w:val="00876E52"/>
    <w:rsid w:val="00890002"/>
    <w:rsid w:val="008924FB"/>
    <w:rsid w:val="008A422D"/>
    <w:rsid w:val="008A6FE5"/>
    <w:rsid w:val="008B04F5"/>
    <w:rsid w:val="008C268C"/>
    <w:rsid w:val="008E25BF"/>
    <w:rsid w:val="008E5ED0"/>
    <w:rsid w:val="008F1AE4"/>
    <w:rsid w:val="0090388A"/>
    <w:rsid w:val="00905512"/>
    <w:rsid w:val="00910B66"/>
    <w:rsid w:val="00920EAA"/>
    <w:rsid w:val="00922D24"/>
    <w:rsid w:val="009274FD"/>
    <w:rsid w:val="0094122C"/>
    <w:rsid w:val="00951840"/>
    <w:rsid w:val="0095450C"/>
    <w:rsid w:val="00971D98"/>
    <w:rsid w:val="00982C55"/>
    <w:rsid w:val="00982D04"/>
    <w:rsid w:val="0099364D"/>
    <w:rsid w:val="009A2F1C"/>
    <w:rsid w:val="009B6247"/>
    <w:rsid w:val="009F44A9"/>
    <w:rsid w:val="00A02FE0"/>
    <w:rsid w:val="00A21373"/>
    <w:rsid w:val="00A259D3"/>
    <w:rsid w:val="00A26AA7"/>
    <w:rsid w:val="00A4794E"/>
    <w:rsid w:val="00A92E76"/>
    <w:rsid w:val="00A939B5"/>
    <w:rsid w:val="00A94DFC"/>
    <w:rsid w:val="00AA1236"/>
    <w:rsid w:val="00AA1E2B"/>
    <w:rsid w:val="00AD2C80"/>
    <w:rsid w:val="00AE70CF"/>
    <w:rsid w:val="00AF2E99"/>
    <w:rsid w:val="00B06E8C"/>
    <w:rsid w:val="00B1595C"/>
    <w:rsid w:val="00B27931"/>
    <w:rsid w:val="00B324AD"/>
    <w:rsid w:val="00B479D8"/>
    <w:rsid w:val="00B67A4E"/>
    <w:rsid w:val="00B82D28"/>
    <w:rsid w:val="00B84A91"/>
    <w:rsid w:val="00B9711C"/>
    <w:rsid w:val="00BC16E1"/>
    <w:rsid w:val="00BE71FF"/>
    <w:rsid w:val="00BF248D"/>
    <w:rsid w:val="00C069AB"/>
    <w:rsid w:val="00C23142"/>
    <w:rsid w:val="00C27F82"/>
    <w:rsid w:val="00C40B5E"/>
    <w:rsid w:val="00C44E35"/>
    <w:rsid w:val="00C45C0A"/>
    <w:rsid w:val="00C461F3"/>
    <w:rsid w:val="00C55D18"/>
    <w:rsid w:val="00C609F9"/>
    <w:rsid w:val="00C66522"/>
    <w:rsid w:val="00C840C2"/>
    <w:rsid w:val="00C9073D"/>
    <w:rsid w:val="00C910F1"/>
    <w:rsid w:val="00C95C3F"/>
    <w:rsid w:val="00CA30F1"/>
    <w:rsid w:val="00CD4058"/>
    <w:rsid w:val="00CE412B"/>
    <w:rsid w:val="00D0397F"/>
    <w:rsid w:val="00D23400"/>
    <w:rsid w:val="00D26474"/>
    <w:rsid w:val="00D3200D"/>
    <w:rsid w:val="00D36CAD"/>
    <w:rsid w:val="00D4064D"/>
    <w:rsid w:val="00D94510"/>
    <w:rsid w:val="00DA0DE8"/>
    <w:rsid w:val="00DA1AFD"/>
    <w:rsid w:val="00DB231A"/>
    <w:rsid w:val="00DB4E2F"/>
    <w:rsid w:val="00DB56EB"/>
    <w:rsid w:val="00DB6CE9"/>
    <w:rsid w:val="00DD546D"/>
    <w:rsid w:val="00E0181F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414A"/>
    <w:rsid w:val="00EA7C2D"/>
    <w:rsid w:val="00EB458A"/>
    <w:rsid w:val="00EC4C8E"/>
    <w:rsid w:val="00EE187B"/>
    <w:rsid w:val="00EF3E1B"/>
    <w:rsid w:val="00F214F7"/>
    <w:rsid w:val="00F22B05"/>
    <w:rsid w:val="00F257BA"/>
    <w:rsid w:val="00F26E2B"/>
    <w:rsid w:val="00F4693E"/>
    <w:rsid w:val="00F500AF"/>
    <w:rsid w:val="00F67171"/>
    <w:rsid w:val="00F71FF8"/>
    <w:rsid w:val="00F86897"/>
    <w:rsid w:val="00F86BC0"/>
    <w:rsid w:val="00FC3810"/>
    <w:rsid w:val="00FD462A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27</cp:revision>
  <cp:lastPrinted>1995-11-21T16:41:00Z</cp:lastPrinted>
  <dcterms:created xsi:type="dcterms:W3CDTF">2022-09-06T15:18:00Z</dcterms:created>
  <dcterms:modified xsi:type="dcterms:W3CDTF">2023-10-31T17:09:00Z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