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Pr="00C84C32" w:rsidRDefault="002E14FB">
            <w:pPr>
              <w:spacing w:before="120" w:after="120" w:line="240" w:lineRule="auto"/>
            </w:pPr>
            <w:r w:rsidRPr="00C84C32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7F9701D" w:rsidR="002E14FB" w:rsidRPr="00C84C32" w:rsidRDefault="00C84C32" w:rsidP="008825AE">
            <w:pPr>
              <w:spacing w:before="120" w:after="120" w:line="240" w:lineRule="auto"/>
              <w:rPr>
                <w:highlight w:val="yellow"/>
              </w:rPr>
            </w:pPr>
            <w:r w:rsidRPr="00C84C32">
              <w:t>R.4 / S.7 - 7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19E8033" w:rsidR="002E14FB" w:rsidRPr="00930598" w:rsidRDefault="00606618" w:rsidP="006066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Utrzymanie i eksploatacja obiektów inżynierskich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D598899" w:rsidR="002E14FB" w:rsidRPr="00594534" w:rsidRDefault="006D674A" w:rsidP="006D674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4D0855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C3AAB19" w:rsidR="002E14FB" w:rsidRPr="00594534" w:rsidRDefault="004D0855" w:rsidP="008825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</w:t>
            </w:r>
            <w:r w:rsidR="008825AE">
              <w:rPr>
                <w:color w:val="000000" w:themeColor="text1"/>
                <w:sz w:val="18"/>
                <w:szCs w:val="18"/>
              </w:rPr>
              <w:t xml:space="preserve"> i technologia transportu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9B720C9" w:rsidR="002E14FB" w:rsidRPr="00594534" w:rsidRDefault="008825A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C05387C" w:rsidR="002E14FB" w:rsidRPr="00594534" w:rsidRDefault="008825AE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8825AE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highlight w:val="yellow"/>
                <w:lang w:eastAsia="pl-PL"/>
              </w:rPr>
            </w:pPr>
            <w:r w:rsidRPr="00C84C32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ABD9DE6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Podstawy mechaniki technicznej i wytrzymałości materiałów</w:t>
            </w:r>
          </w:p>
          <w:p w14:paraId="4FA571B3" w14:textId="77777777" w:rsidR="00930598" w:rsidRDefault="00930598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materiałoznawstwa</w:t>
            </w:r>
          </w:p>
          <w:p w14:paraId="26155F97" w14:textId="04298CFF" w:rsidR="00F5673B" w:rsidRPr="00EC4C8E" w:rsidRDefault="00F5673B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infrastruktury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14FE9E7" w:rsidR="00930598" w:rsidRPr="00F843D9" w:rsidRDefault="00930598" w:rsidP="00F843D9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43D9">
              <w:rPr>
                <w:color w:val="000000" w:themeColor="text1"/>
                <w:sz w:val="18"/>
                <w:szCs w:val="18"/>
              </w:rPr>
              <w:t xml:space="preserve">Poznanie </w:t>
            </w:r>
            <w:r w:rsidR="00F843D9" w:rsidRPr="00F843D9">
              <w:rPr>
                <w:color w:val="000000" w:themeColor="text1"/>
                <w:sz w:val="18"/>
                <w:szCs w:val="18"/>
              </w:rPr>
              <w:t>ogólnych zasad związanych z bieżącym utrzymaniem i eksploatacją punktowych obiektów inżynierskich</w:t>
            </w:r>
            <w:r w:rsidRPr="00F843D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42F08850" w:rsidR="00930598" w:rsidRPr="00722862" w:rsidRDefault="00722862" w:rsidP="00722862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722862">
              <w:rPr>
                <w:color w:val="000000" w:themeColor="text1"/>
                <w:sz w:val="18"/>
                <w:szCs w:val="18"/>
              </w:rPr>
              <w:t>Identyfikacja typowych uszkodzeń konstrukcji betonowych i stalowych . Dobór adekwatnych metod naprawczych.</w:t>
            </w:r>
            <w:r w:rsidR="00930598" w:rsidRPr="0072286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EED4257" w:rsidR="00930598" w:rsidRPr="00722862" w:rsidRDefault="00930598" w:rsidP="00722862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722862">
              <w:rPr>
                <w:color w:val="000000" w:themeColor="text1"/>
                <w:sz w:val="18"/>
                <w:szCs w:val="18"/>
              </w:rPr>
              <w:t xml:space="preserve">Poznanie </w:t>
            </w:r>
            <w:r w:rsidR="00722862" w:rsidRPr="00722862">
              <w:rPr>
                <w:color w:val="000000" w:themeColor="text1"/>
                <w:sz w:val="18"/>
                <w:szCs w:val="18"/>
              </w:rPr>
              <w:t>aktualnych wymogów formalnych</w:t>
            </w:r>
            <w:r w:rsidRPr="00722862">
              <w:rPr>
                <w:color w:val="000000" w:themeColor="text1"/>
                <w:sz w:val="18"/>
                <w:szCs w:val="18"/>
              </w:rPr>
              <w:t xml:space="preserve"> </w:t>
            </w:r>
            <w:r w:rsidR="00722862">
              <w:rPr>
                <w:color w:val="000000" w:themeColor="text1"/>
                <w:sz w:val="18"/>
                <w:szCs w:val="18"/>
              </w:rPr>
              <w:t>i wytycznych rekomendowanych przez Ministra Infrastruktury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261A401" w:rsidR="00930598" w:rsidRDefault="008825A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1F69AD6" w:rsidR="00930598" w:rsidRDefault="00F5673B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29EA62F" w:rsidR="00930598" w:rsidRDefault="008825AE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F5673B" w14:paraId="3EEE76D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7388" w14:textId="32FB7758" w:rsidR="00F5673B" w:rsidRDefault="00F5673B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1058B" w14:textId="0C29C629" w:rsidR="00F5673B" w:rsidRDefault="008825AE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B81CEBE" w:rsidR="00930598" w:rsidRDefault="002B2EA3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BDB5239" w:rsidR="00930598" w:rsidRPr="009846F7" w:rsidRDefault="00930598" w:rsidP="008825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825AE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183F1B1" w:rsidR="00930598" w:rsidRDefault="008825AE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36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F5673B" w14:paraId="3DD7D858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7FD7F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EC64" w14:textId="5B9B7311" w:rsidR="00F5673B" w:rsidRPr="009846F7" w:rsidRDefault="00F5673B" w:rsidP="008825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ćwiczeniach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825AE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DB0E3" w14:textId="77777777" w:rsidR="00F5673B" w:rsidRPr="009846F7" w:rsidRDefault="00F5673B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5673B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9FC7EC0" w:rsidR="00F5673B" w:rsidRPr="009846F7" w:rsidRDefault="00F5673B" w:rsidP="008825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825AE"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F5673B" w:rsidRPr="00803F5E" w:rsidRDefault="00F5673B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25EDFEF" w:rsidR="00F5673B" w:rsidRDefault="00F5673B" w:rsidP="008825A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8825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godzin, co odpowiada </w:t>
            </w:r>
            <w:r w:rsidR="008825AE">
              <w:rPr>
                <w:sz w:val="18"/>
                <w:szCs w:val="18"/>
              </w:rPr>
              <w:t>1</w:t>
            </w:r>
            <w:r w:rsidR="00C84C32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pu</w:t>
            </w:r>
            <w:r w:rsidRPr="00A46642">
              <w:rPr>
                <w:sz w:val="18"/>
                <w:szCs w:val="18"/>
              </w:rPr>
              <w:t>nkto</w:t>
            </w:r>
            <w:r w:rsidR="008825AE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F5673B" w:rsidRPr="007432BF" w:rsidRDefault="00F5673B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F5673B" w:rsidRDefault="00F5673B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5C54F1DE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3</w:t>
            </w:r>
            <w:r w:rsidR="00C84C32">
              <w:rPr>
                <w:sz w:val="18"/>
                <w:szCs w:val="18"/>
              </w:rPr>
              <w:t>6</w:t>
            </w:r>
          </w:p>
          <w:p w14:paraId="4A9D80B0" w14:textId="6BB961C9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825AE">
              <w:rPr>
                <w:sz w:val="18"/>
                <w:szCs w:val="18"/>
              </w:rPr>
              <w:t>12</w:t>
            </w:r>
          </w:p>
          <w:p w14:paraId="175ECB2A" w14:textId="0EB10747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C84C3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  <w:p w14:paraId="7515CC45" w14:textId="77777777" w:rsidR="00F5673B" w:rsidRPr="00EB5530" w:rsidRDefault="00F5673B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2D24A4F3" w:rsidR="00F5673B" w:rsidRDefault="00F5673B" w:rsidP="008825AE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8825AE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godzin, co odpowiada 2</w:t>
            </w:r>
            <w:r w:rsidR="00C84C32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55BC1A8" w:rsidR="00F5673B" w:rsidRPr="00A92E76" w:rsidRDefault="00C84C32" w:rsidP="00882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F5673B">
              <w:rPr>
                <w:sz w:val="18"/>
                <w:szCs w:val="18"/>
              </w:rPr>
              <w:t xml:space="preserve"> </w:t>
            </w:r>
            <w:r w:rsidR="00F5673B" w:rsidRPr="00A92E76">
              <w:rPr>
                <w:sz w:val="18"/>
                <w:szCs w:val="18"/>
              </w:rPr>
              <w:t>godzin</w:t>
            </w:r>
          </w:p>
        </w:tc>
      </w:tr>
      <w:tr w:rsidR="00F5673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F5673B" w:rsidRPr="007432BF" w:rsidRDefault="00F5673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F5673B" w:rsidRDefault="00F5673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997C6C3" w:rsidR="00F5673B" w:rsidRPr="00C84C32" w:rsidRDefault="00C84C32" w:rsidP="008825A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  <w:r w:rsidR="00F5673B" w:rsidRPr="00C84C32">
              <w:rPr>
                <w:sz w:val="18"/>
                <w:szCs w:val="18"/>
              </w:rPr>
              <w:t xml:space="preserve"> </w:t>
            </w:r>
            <w:r w:rsidR="00F5673B" w:rsidRPr="00C84C32">
              <w:rPr>
                <w:b/>
                <w:sz w:val="18"/>
                <w:szCs w:val="18"/>
              </w:rPr>
              <w:t>godzin</w:t>
            </w:r>
          </w:p>
        </w:tc>
      </w:tr>
      <w:tr w:rsidR="00F5673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F5673B" w:rsidRPr="007432BF" w:rsidRDefault="00F5673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F5673B" w:rsidRPr="00102D9A" w:rsidRDefault="00F5673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3186D5" w:rsidR="00F5673B" w:rsidRPr="00C84C32" w:rsidRDefault="00C84C32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5673B" w:rsidRPr="00C84C32">
              <w:rPr>
                <w:b/>
                <w:sz w:val="18"/>
                <w:szCs w:val="18"/>
              </w:rPr>
              <w:t xml:space="preserve"> ECTS</w:t>
            </w:r>
          </w:p>
        </w:tc>
      </w:tr>
      <w:tr w:rsidR="00F5673B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F5673B" w:rsidRPr="007432BF" w:rsidRDefault="00F5673B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F5673B" w:rsidRDefault="00F5673B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A25E739" w:rsidR="00F5673B" w:rsidRDefault="00C84C32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673B">
              <w:rPr>
                <w:sz w:val="18"/>
                <w:szCs w:val="18"/>
              </w:rPr>
              <w:t xml:space="preserve"> ECTS</w:t>
            </w:r>
          </w:p>
        </w:tc>
      </w:tr>
      <w:tr w:rsidR="00F5673B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F3B1B6B" w:rsidR="00F5673B" w:rsidRPr="005D2EF7" w:rsidRDefault="00F5673B" w:rsidP="00626CBD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>W1: Potrafi zidentyfikować</w:t>
            </w:r>
            <w:r w:rsidR="0085093C" w:rsidRPr="005D2EF7">
              <w:rPr>
                <w:color w:val="000000" w:themeColor="text1"/>
              </w:rPr>
              <w:t xml:space="preserve"> typowe uszkodzenia</w:t>
            </w:r>
            <w:r w:rsidRPr="005D2EF7">
              <w:rPr>
                <w:color w:val="000000" w:themeColor="text1"/>
              </w:rPr>
              <w:t xml:space="preserve"> element</w:t>
            </w:r>
            <w:r w:rsidR="0085093C" w:rsidRPr="005D2EF7">
              <w:rPr>
                <w:color w:val="000000" w:themeColor="text1"/>
              </w:rPr>
              <w:t xml:space="preserve">ów nośnych oraz elementów wyposażenia obiektu inżynierskiego. </w:t>
            </w:r>
            <w:r w:rsidR="0085093C" w:rsidRPr="005D2EF7">
              <w:rPr>
                <w:color w:val="000000" w:themeColor="text1"/>
                <w:szCs w:val="18"/>
              </w:rPr>
              <w:t>Ma wiedzę potrzebną do wyboru adekwatnego systemu naprawczego w zależności od potrzeb</w:t>
            </w:r>
            <w:r w:rsidRPr="005D2EF7">
              <w:rPr>
                <w:color w:val="000000" w:themeColor="text1"/>
              </w:rPr>
              <w:t>. (K_W15)</w:t>
            </w:r>
          </w:p>
          <w:p w14:paraId="3FEDD3F4" w14:textId="06ECBD98" w:rsidR="00F5673B" w:rsidRPr="005D2EF7" w:rsidRDefault="00F5673B" w:rsidP="0085093C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W2: </w:t>
            </w:r>
            <w:r w:rsidR="0085093C" w:rsidRPr="005D2EF7">
              <w:rPr>
                <w:color w:val="000000" w:themeColor="text1"/>
              </w:rPr>
              <w:t xml:space="preserve">Posiada wiedzę niezbędną do określenia zakresu, planowania i wykonywania zadań związanych z utrzymaniem i eksploatacją obiektów inżynierskich – np. </w:t>
            </w:r>
            <w:r w:rsidR="0085093C" w:rsidRPr="005D2EF7">
              <w:rPr>
                <w:color w:val="000000" w:themeColor="text1"/>
                <w:szCs w:val="18"/>
              </w:rPr>
              <w:t>z zakresu przeprowadzania przeglądów technicznych</w:t>
            </w:r>
            <w:r w:rsidRPr="005D2EF7">
              <w:rPr>
                <w:color w:val="000000" w:themeColor="text1"/>
              </w:rPr>
              <w:t>. (K_W1</w:t>
            </w:r>
            <w:r w:rsidR="0085093C" w:rsidRPr="005D2EF7">
              <w:rPr>
                <w:color w:val="000000" w:themeColor="text1"/>
              </w:rPr>
              <w:t>1</w:t>
            </w:r>
            <w:r w:rsidRPr="005D2EF7">
              <w:rPr>
                <w:color w:val="000000" w:themeColor="text1"/>
              </w:rPr>
              <w:t>)</w:t>
            </w:r>
          </w:p>
        </w:tc>
      </w:tr>
      <w:tr w:rsidR="00F5673B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D06B890" w:rsidR="00F5673B" w:rsidRPr="005D2EF7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U1: Umie </w:t>
            </w:r>
            <w:r w:rsidR="005D2EF7" w:rsidRPr="005D2EF7">
              <w:rPr>
                <w:bCs/>
                <w:color w:val="000000" w:themeColor="text1"/>
              </w:rPr>
              <w:t xml:space="preserve">właściwie ustalać zakres oraz elementy procesu utrzymania i eksploatacji </w:t>
            </w:r>
            <w:r w:rsidR="005D2EF7" w:rsidRPr="005D2EF7">
              <w:rPr>
                <w:color w:val="000000" w:themeColor="text1"/>
              </w:rPr>
              <w:t xml:space="preserve">obiektów inżynierskich. </w:t>
            </w:r>
            <w:r w:rsidRPr="005D2EF7">
              <w:rPr>
                <w:color w:val="000000" w:themeColor="text1"/>
              </w:rPr>
              <w:t xml:space="preserve">Rozumie, że oprócz technicznych kwestii </w:t>
            </w:r>
            <w:r w:rsidR="005D2EF7" w:rsidRPr="005D2EF7">
              <w:rPr>
                <w:color w:val="000000" w:themeColor="text1"/>
              </w:rPr>
              <w:t>przy</w:t>
            </w:r>
            <w:r w:rsidRPr="005D2EF7">
              <w:rPr>
                <w:color w:val="000000" w:themeColor="text1"/>
              </w:rPr>
              <w:t xml:space="preserve"> </w:t>
            </w:r>
            <w:r w:rsidR="005D2EF7" w:rsidRPr="005D2EF7">
              <w:rPr>
                <w:color w:val="000000" w:themeColor="text1"/>
              </w:rPr>
              <w:t>utrzymaniu obiektów inżynierskich,</w:t>
            </w:r>
            <w:r w:rsidRPr="005D2EF7">
              <w:rPr>
                <w:color w:val="000000" w:themeColor="text1"/>
              </w:rPr>
              <w:t xml:space="preserve"> ważne są takie aspekty jak: ochrona środowiska, zagadnienia prawne czy uwarunkowania ekonomiczne. (K_U08)</w:t>
            </w:r>
            <w:r w:rsidR="0085093C" w:rsidRPr="005D2EF7">
              <w:rPr>
                <w:color w:val="000000" w:themeColor="text1"/>
              </w:rPr>
              <w:t xml:space="preserve"> </w:t>
            </w:r>
          </w:p>
          <w:p w14:paraId="1EBCA897" w14:textId="1DF2EB8F" w:rsidR="00F5673B" w:rsidRPr="005D2EF7" w:rsidRDefault="00F5673B" w:rsidP="005D2EF7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U2: </w:t>
            </w:r>
            <w:r w:rsidR="005D2EF7" w:rsidRPr="005D2EF7">
              <w:rPr>
                <w:color w:val="000000" w:themeColor="text1"/>
              </w:rPr>
              <w:t xml:space="preserve">Potrafi </w:t>
            </w:r>
            <w:r w:rsidRPr="005D2EF7">
              <w:rPr>
                <w:color w:val="000000" w:themeColor="text1"/>
              </w:rPr>
              <w:t>rozwiąza</w:t>
            </w:r>
            <w:r w:rsidR="005D2EF7" w:rsidRPr="005D2EF7">
              <w:rPr>
                <w:color w:val="000000" w:themeColor="text1"/>
              </w:rPr>
              <w:t>ć</w:t>
            </w:r>
            <w:r w:rsidRPr="005D2EF7">
              <w:rPr>
                <w:color w:val="000000" w:themeColor="text1"/>
              </w:rPr>
              <w:t xml:space="preserve"> </w:t>
            </w:r>
            <w:r w:rsidR="005D2EF7" w:rsidRPr="005D2EF7">
              <w:rPr>
                <w:color w:val="000000" w:themeColor="text1"/>
              </w:rPr>
              <w:t>problem</w:t>
            </w:r>
            <w:r w:rsidRPr="005D2EF7">
              <w:rPr>
                <w:color w:val="000000" w:themeColor="text1"/>
              </w:rPr>
              <w:t xml:space="preserve"> inżynierskich </w:t>
            </w:r>
            <w:r w:rsidR="005D2EF7" w:rsidRPr="005D2EF7">
              <w:rPr>
                <w:color w:val="000000" w:themeColor="text1"/>
              </w:rPr>
              <w:t xml:space="preserve">poprzez umiejętny dobór </w:t>
            </w:r>
            <w:r w:rsidRPr="005D2EF7">
              <w:rPr>
                <w:color w:val="000000" w:themeColor="text1"/>
              </w:rPr>
              <w:t>odpowiedni</w:t>
            </w:r>
            <w:r w:rsidR="005D2EF7" w:rsidRPr="005D2EF7">
              <w:rPr>
                <w:color w:val="000000" w:themeColor="text1"/>
              </w:rPr>
              <w:t>ch</w:t>
            </w:r>
            <w:r w:rsidRPr="005D2EF7">
              <w:rPr>
                <w:color w:val="000000" w:themeColor="text1"/>
              </w:rPr>
              <w:t xml:space="preserve"> metod</w:t>
            </w:r>
            <w:r w:rsidR="005D2EF7" w:rsidRPr="005D2EF7">
              <w:rPr>
                <w:color w:val="000000" w:themeColor="text1"/>
              </w:rPr>
              <w:t>, narzędzi czy technologii</w:t>
            </w:r>
            <w:r w:rsidRPr="005D2EF7">
              <w:rPr>
                <w:color w:val="000000" w:themeColor="text1"/>
              </w:rPr>
              <w:t>. (K_U10)</w:t>
            </w:r>
          </w:p>
        </w:tc>
      </w:tr>
      <w:tr w:rsidR="00F5673B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EC21F4F" w:rsidR="00F5673B" w:rsidRPr="00F73053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73053">
              <w:rPr>
                <w:color w:val="000000" w:themeColor="text1"/>
              </w:rPr>
              <w:t xml:space="preserve">K1: Posiada świadomość profesjonalnego podejścia do rozwiązywanych problemów </w:t>
            </w:r>
            <w:r w:rsidR="00F73053" w:rsidRPr="00F73053">
              <w:rPr>
                <w:color w:val="000000" w:themeColor="text1"/>
              </w:rPr>
              <w:t>związanych z utrzymaniem i eksploatacją obiektów inżynierskich. R</w:t>
            </w:r>
            <w:r w:rsidRPr="00F73053">
              <w:rPr>
                <w:color w:val="000000" w:themeColor="text1"/>
              </w:rPr>
              <w:t>ozumie konieczność podejmowania odpowiedzialności za proponowane przez siebie rozwiązania. (AB1_K03)</w:t>
            </w:r>
          </w:p>
          <w:p w14:paraId="240DD358" w14:textId="4CBFAA87" w:rsidR="00F5673B" w:rsidRPr="00F73053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73053">
              <w:rPr>
                <w:color w:val="000000" w:themeColor="text1"/>
              </w:rPr>
              <w:t xml:space="preserve">K2: Jest świadom ograniczeń własnej wiedzy i rozumie, że nieustannie </w:t>
            </w:r>
            <w:r w:rsidRPr="00F73053">
              <w:rPr>
                <w:color w:val="000000" w:themeColor="text1"/>
              </w:rPr>
              <w:lastRenderedPageBreak/>
              <w:t>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6A7E2B60" w:rsidR="002E14FB" w:rsidRPr="00B24743" w:rsidRDefault="00B24743" w:rsidP="00B2474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Zagadnienia prawne i wymogi formalne</w:t>
            </w:r>
            <w:r w:rsidR="00DE0233" w:rsidRPr="00B24743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A9D7E50" w:rsidR="002E14FB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0B54A81" w:rsidR="002E14FB" w:rsidRPr="00B24743" w:rsidRDefault="00B24743" w:rsidP="001A546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Obiekty inżynierskie – wprowadzenie, klasyfikacje, rodzaje ustrojów nośnych</w:t>
            </w:r>
            <w:r w:rsidR="00D41DFA">
              <w:rPr>
                <w:color w:val="000000" w:themeColor="text1"/>
                <w:sz w:val="18"/>
                <w:szCs w:val="18"/>
              </w:rPr>
              <w:t>, elementy wyposażenia technicznego</w:t>
            </w:r>
            <w:r w:rsidR="00DE0233" w:rsidRPr="00B24743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25A1C0BA" w:rsidR="002E14FB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3393635B" w:rsidR="000E0159" w:rsidRPr="00B24743" w:rsidRDefault="00B24743" w:rsidP="001A546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Ogólne zasady utrzymania drogowych obiektów inżynierskich.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68C85732" w:rsidR="000E0159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3DF56BA9" w:rsidR="00B24743" w:rsidRPr="00F5673B" w:rsidRDefault="00B24743" w:rsidP="00B24743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 xml:space="preserve">Ogólne zasady utrzymania </w:t>
            </w:r>
            <w:r>
              <w:rPr>
                <w:color w:val="000000" w:themeColor="text1"/>
                <w:sz w:val="18"/>
                <w:szCs w:val="18"/>
              </w:rPr>
              <w:t>kolejowych</w:t>
            </w:r>
            <w:r w:rsidRPr="00B24743">
              <w:rPr>
                <w:color w:val="000000" w:themeColor="text1"/>
                <w:sz w:val="18"/>
                <w:szCs w:val="18"/>
              </w:rPr>
              <w:t xml:space="preserve"> obiektów inżynierskich.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22088128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B24743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121A6FE5" w:rsidR="00B24743" w:rsidRPr="00B24743" w:rsidRDefault="00B24743" w:rsidP="00B2474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 xml:space="preserve">Zasady utrzymania i eksploatacji pomostów i elementów wyposażenia.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33DA56BC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B24743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758FCA7F" w:rsidR="00B24743" w:rsidRPr="00040E04" w:rsidRDefault="00B24743" w:rsidP="00040E0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 xml:space="preserve">Przyczyny degradacji </w:t>
            </w:r>
            <w:r w:rsidR="00040E04" w:rsidRPr="00040E04">
              <w:rPr>
                <w:color w:val="000000" w:themeColor="text1"/>
                <w:sz w:val="18"/>
                <w:szCs w:val="18"/>
              </w:rPr>
              <w:t xml:space="preserve">inżynierskich </w:t>
            </w:r>
            <w:r w:rsidRPr="00040E04">
              <w:rPr>
                <w:color w:val="000000" w:themeColor="text1"/>
                <w:sz w:val="18"/>
                <w:szCs w:val="18"/>
              </w:rPr>
              <w:t xml:space="preserve">obiektów stalowych </w:t>
            </w:r>
            <w:r w:rsidR="00040E04" w:rsidRPr="00040E04">
              <w:rPr>
                <w:color w:val="000000" w:themeColor="text1"/>
                <w:sz w:val="18"/>
                <w:szCs w:val="18"/>
              </w:rPr>
              <w:t>i betonowych.</w:t>
            </w:r>
            <w:r w:rsidRPr="00040E0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0D9AD871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49E22AC7" w:rsidR="00B24743" w:rsidRPr="00040E04" w:rsidRDefault="00040E04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>Trwałość mostów. Nośność użytkowa.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1E2E0DE7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B24743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17D6AD41" w:rsidR="00B24743" w:rsidRPr="00040E04" w:rsidRDefault="00040E04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>Remonty i wzmacnianie mostów</w:t>
            </w:r>
            <w:r w:rsidR="00B24743" w:rsidRPr="00040E0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4FD7D595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2139981E" w:rsidR="00B24743" w:rsidRDefault="00B24743" w:rsidP="003D5B75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ćwiczenia</w:t>
            </w:r>
          </w:p>
        </w:tc>
      </w:tr>
      <w:tr w:rsidR="00B24743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5E5411CA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09741FF8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Charakterystyka ustrojów nośnych obiektów mostowych.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05EABCF7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353F8B2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8EB5" w14:textId="5A3B5609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6CE4" w14:textId="0445F429" w:rsidR="00B24743" w:rsidRPr="00060758" w:rsidRDefault="00742A70" w:rsidP="00742A70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Omówienie zasad wykonywania przeglądów mostów z przykładami raportów.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E48" w14:textId="131FFD29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210DC18D" w14:textId="77777777" w:rsidTr="00977F79">
        <w:trPr>
          <w:trHeight w:val="2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0DD2" w14:textId="31608770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0A9A" w14:textId="0E833B1E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Studium remontów i wzmacniania mostów.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A392" w14:textId="25C9DE91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1547983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D63" w14:textId="5F38AA4E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8BCD" w14:textId="2B0F4199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 obiektów mostowych Gniezna i okolic.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1356" w14:textId="5FFCA0D3" w:rsidR="00B24743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51CEA80A" w14:textId="77777777" w:rsidTr="008E3566"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1191" w14:textId="5F2F2E79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B24743" w14:paraId="090D2A4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B805" w14:textId="3F5DE592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0E0" w14:textId="731C9BF7" w:rsidR="00B24743" w:rsidRPr="00D41DFA" w:rsidRDefault="00D41DFA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1DFA">
              <w:rPr>
                <w:color w:val="000000" w:themeColor="text1"/>
                <w:sz w:val="18"/>
                <w:szCs w:val="18"/>
              </w:rPr>
              <w:t>Charakterystyka elementów wyposażenia dowolnego małego obiektu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41DFA">
              <w:rPr>
                <w:color w:val="000000" w:themeColor="text1"/>
                <w:sz w:val="18"/>
                <w:szCs w:val="18"/>
              </w:rPr>
              <w:t>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8AC" w14:textId="0D7C0FD0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2B983A6F" w:rsidR="00B24743" w:rsidRPr="00BB4EFB" w:rsidRDefault="00BB4EFB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B4EFB">
              <w:rPr>
                <w:color w:val="000000" w:themeColor="text1"/>
                <w:sz w:val="18"/>
                <w:szCs w:val="18"/>
              </w:rPr>
              <w:t>Analiza wybranego przeglądu rocznego (podstawowego) obiektu 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119BB815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0A0676CA" w:rsidR="00B24743" w:rsidRPr="00BB4EFB" w:rsidRDefault="00BB4EFB" w:rsidP="00B62B3B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B4EFB">
              <w:rPr>
                <w:color w:val="000000" w:themeColor="text1"/>
                <w:sz w:val="18"/>
                <w:szCs w:val="18"/>
              </w:rPr>
              <w:t>Dobór systemu naprawczego konstrukcji betonowego obiektu 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5E84396B" w:rsidR="00B24743" w:rsidRDefault="008825A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487195CA" w:rsidR="002E14FB" w:rsidRPr="00864A86" w:rsidRDefault="00F85EDC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rFonts w:cs="Arial"/>
                <w:color w:val="000000" w:themeColor="text1"/>
                <w:kern w:val="1"/>
                <w:sz w:val="20"/>
                <w:szCs w:val="20"/>
              </w:rPr>
              <w:t>Madaj A., Wołowicki W., Budowa i utrzymanie mostów, WKŁ, 2007</w:t>
            </w:r>
          </w:p>
          <w:p w14:paraId="06097ADA" w14:textId="3A01F7DA" w:rsidR="00AC05A4" w:rsidRPr="00864A86" w:rsidRDefault="003B013F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Bień J., Uszkodzenia i diagnostyka obiektów mostowych, WKŁ, 2010</w:t>
            </w:r>
          </w:p>
          <w:p w14:paraId="0A8C2F85" w14:textId="0C4646F1" w:rsidR="00F669F1" w:rsidRPr="00864A86" w:rsidRDefault="003B013F" w:rsidP="003B013F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Wzorce i standardy rekomendowane przez Ministra właściwego ds. transportu: WR-M-81 Wytyczne oceny stanu technicznego drogowych obiektów inżynierskich, 2021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709E43B9" w:rsidR="00AC05A4" w:rsidRPr="00864A86" w:rsidRDefault="00864A86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Zasady stosowania skali ocen punktowych stanu technicznego i przydatności do użytkowania drogowych obiektów inżynierskich. Część I: Obiekty mostowe. Część II: Tunele, przepusty i konstrukcje oporowe. GDDKiA, 2018</w:t>
            </w:r>
          </w:p>
          <w:p w14:paraId="0162A897" w14:textId="2BBAE5BD" w:rsidR="007645AD" w:rsidRPr="00864A86" w:rsidRDefault="00864A86" w:rsidP="00864A86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Instrukcje przeprowadzania przeglądów drogowych obiektów inżynierskich. Wydanie 3 (tekst jednolity), GDDKiA, 2020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3D5B75" w14:paraId="35F6670D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35F8" w14:textId="41CB3250" w:rsidR="003D5B75" w:rsidRPr="00594534" w:rsidRDefault="003D5B75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3B58" w14:textId="7B642D5C" w:rsidR="003D5B75" w:rsidRPr="00742A70" w:rsidRDefault="00742A70" w:rsidP="00742A7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42A70">
              <w:rPr>
                <w:color w:val="000000" w:themeColor="text1"/>
                <w:sz w:val="18"/>
                <w:szCs w:val="18"/>
              </w:rPr>
              <w:t xml:space="preserve">Prezentacje multimedialne uzupełnione materiałami drukowanymi (raportami z przeglądów, ekspertyz itp.). </w:t>
            </w:r>
          </w:p>
        </w:tc>
      </w:tr>
      <w:tr w:rsidR="00742A70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742A70" w:rsidRPr="00594534" w:rsidRDefault="00742A7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2980D812" w:rsidR="00742A70" w:rsidRPr="00742A70" w:rsidRDefault="00742A7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42A70">
              <w:rPr>
                <w:color w:val="000000" w:themeColor="text1"/>
                <w:sz w:val="18"/>
                <w:szCs w:val="18"/>
              </w:rPr>
              <w:t xml:space="preserve">Prezentacje multimedialne uzupełnione materiałami elektronicznymi i drukowanymi (folderami producentów systemów naprawczych, specyfikacjami technicznymi itp.). 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742A70" w:rsidRDefault="00C27F82" w:rsidP="00B4118C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42A70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742A70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F5673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8292EFA" w:rsidR="00F5673B" w:rsidRPr="008A422D" w:rsidRDefault="00F5673B" w:rsidP="00F5673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4D46BD" w:rsidR="00F5673B" w:rsidRDefault="00F5673B" w:rsidP="00742A7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742A7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pisemny test wielokrotnego wyboru</w:t>
            </w:r>
          </w:p>
        </w:tc>
      </w:tr>
      <w:tr w:rsidR="003D5B75" w14:paraId="38D65100" w14:textId="77777777" w:rsidTr="0017178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E58D" w14:textId="77777777" w:rsidR="003D5B75" w:rsidRPr="00982D04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5F22B50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67474C6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CB0D287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68975F5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27F2E03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4152C84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FBAADB" w14:textId="0B598E83" w:rsidR="003D5B75" w:rsidRPr="003D5B75" w:rsidRDefault="003D5B75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3D5B75" w14:paraId="062516E6" w14:textId="77777777" w:rsidTr="00AD2E74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D01F" w14:textId="5A8D4C5A" w:rsidR="003D5B75" w:rsidRPr="00DC67EC" w:rsidRDefault="003D5B75" w:rsidP="00DC67EC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C67EC">
              <w:rPr>
                <w:color w:val="000000" w:themeColor="text1"/>
                <w:sz w:val="20"/>
                <w:szCs w:val="20"/>
              </w:rPr>
              <w:t xml:space="preserve">Opis: </w:t>
            </w:r>
            <w:r w:rsidR="00742A70" w:rsidRPr="00DC67EC">
              <w:rPr>
                <w:color w:val="000000" w:themeColor="text1"/>
                <w:sz w:val="20"/>
                <w:szCs w:val="20"/>
              </w:rPr>
              <w:t>Test wielokrotnego wyboru składa się z 30 pytań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. Punktacja: 2 pkt. za każdą poprawną odpowiedź. Można uzyskać punkty cząstkowe. Próg zaliczeniowy wynosi 50%. Uzyskana wartość punktowa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 z testu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 zostaje 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>przeliczo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na 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na wartość procentową, która pozwala 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wyznacz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>yć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 ocen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ę końcową zgodnie z 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powyższ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ą skalą. Czas trwania testu wynosi 45 minut. </w:t>
            </w:r>
          </w:p>
        </w:tc>
      </w:tr>
      <w:tr w:rsidR="003D5B75" w14:paraId="412C095C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6859" w14:textId="56939738" w:rsidR="003D5B75" w:rsidRDefault="003D5B75" w:rsidP="00B4118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12A" w14:textId="771D18F4" w:rsidR="003D5B75" w:rsidRPr="005D2514" w:rsidRDefault="003D5B75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D2514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Forma zaliczenia: oddanie do końca semestru ukończonych i poprawnych opracowań z zadań projektowych</w:t>
            </w:r>
          </w:p>
        </w:tc>
      </w:tr>
      <w:tr w:rsidR="003D5B75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59286B76" w:rsidR="003D5B75" w:rsidRPr="00982D04" w:rsidRDefault="005D2514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O</w:t>
            </w:r>
            <w:r w:rsidR="003D5B75">
              <w:rPr>
                <w:rFonts w:eastAsia="Times New Roman" w:cs="Times New Roman"/>
                <w:sz w:val="18"/>
                <w:szCs w:val="18"/>
                <w:lang w:eastAsia="pl-PL"/>
              </w:rPr>
              <w:t>cen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 końcowa określana jest</w:t>
            </w:r>
            <w:r w:rsidR="003D5B7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według następującej skali: </w:t>
            </w:r>
          </w:p>
          <w:p w14:paraId="7386BEF5" w14:textId="6DCB4476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Bardzo dobry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4,70-5,0</w:t>
            </w:r>
          </w:p>
          <w:p w14:paraId="1358BA70" w14:textId="2A0E652B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Dobry plus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4,30-4,69</w:t>
            </w:r>
          </w:p>
          <w:p w14:paraId="4DF510DC" w14:textId="63BFEFCA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Dobry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3,75-4,29</w:t>
            </w:r>
          </w:p>
          <w:p w14:paraId="4D94AE46" w14:textId="637B60EC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Dostateczny plus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3,35-3,74</w:t>
            </w:r>
          </w:p>
          <w:p w14:paraId="5BEE91EA" w14:textId="0F423613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Dostateczny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3,0-3,34</w:t>
            </w:r>
          </w:p>
          <w:p w14:paraId="1AD62C0A" w14:textId="30506A85" w:rsidR="003D5B75" w:rsidRPr="008A422D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Niedostateczny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poniżej 3,0</w:t>
            </w:r>
          </w:p>
        </w:tc>
      </w:tr>
      <w:tr w:rsidR="003D5B75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8DBCB17" w:rsidR="003D5B75" w:rsidRPr="005D2514" w:rsidRDefault="003D5B75" w:rsidP="005D2514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D2514">
              <w:rPr>
                <w:color w:val="000000" w:themeColor="text1"/>
                <w:sz w:val="20"/>
                <w:szCs w:val="20"/>
              </w:rPr>
              <w:t xml:space="preserve">Opis: Ocenie podlega każde z </w:t>
            </w:r>
            <w:r w:rsidR="005D2514" w:rsidRPr="005D2514">
              <w:rPr>
                <w:color w:val="000000" w:themeColor="text1"/>
                <w:sz w:val="20"/>
                <w:szCs w:val="20"/>
              </w:rPr>
              <w:t>3</w:t>
            </w:r>
            <w:r w:rsidRPr="005D2514">
              <w:rPr>
                <w:color w:val="000000" w:themeColor="text1"/>
                <w:sz w:val="20"/>
                <w:szCs w:val="20"/>
              </w:rPr>
              <w:t>-c</w:t>
            </w:r>
            <w:r w:rsidR="005D2514" w:rsidRPr="005D2514">
              <w:rPr>
                <w:color w:val="000000" w:themeColor="text1"/>
                <w:sz w:val="20"/>
                <w:szCs w:val="20"/>
              </w:rPr>
              <w:t>h</w:t>
            </w:r>
            <w:r w:rsidRPr="005D2514">
              <w:rPr>
                <w:color w:val="000000" w:themeColor="text1"/>
                <w:sz w:val="20"/>
                <w:szCs w:val="20"/>
              </w:rPr>
              <w:t xml:space="preserve">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5D2514">
              <w:rPr>
                <w:color w:val="000000" w:themeColor="text1"/>
                <w:sz w:val="20"/>
                <w:szCs w:val="20"/>
              </w:rPr>
              <w:t>trzech</w:t>
            </w:r>
            <w:r w:rsidRPr="005D2514">
              <w:rPr>
                <w:color w:val="000000" w:themeColor="text1"/>
                <w:sz w:val="20"/>
                <w:szCs w:val="20"/>
              </w:rPr>
              <w:t xml:space="preserve"> uzyskanych ocen cząstkowych. </w:t>
            </w:r>
          </w:p>
        </w:tc>
      </w:tr>
      <w:tr w:rsidR="003D5B75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3D5B75" w:rsidRDefault="003D5B75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8344" w14:textId="77777777" w:rsidR="002435FC" w:rsidRDefault="002435FC" w:rsidP="002274B7">
      <w:pPr>
        <w:spacing w:after="0" w:line="240" w:lineRule="auto"/>
      </w:pPr>
      <w:r>
        <w:separator/>
      </w:r>
    </w:p>
  </w:endnote>
  <w:endnote w:type="continuationSeparator" w:id="0">
    <w:p w14:paraId="7F86BAA2" w14:textId="77777777" w:rsidR="002435FC" w:rsidRDefault="002435F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AC62" w14:textId="77777777" w:rsidR="002435FC" w:rsidRDefault="002435FC" w:rsidP="002274B7">
      <w:pPr>
        <w:spacing w:after="0" w:line="240" w:lineRule="auto"/>
      </w:pPr>
      <w:r>
        <w:separator/>
      </w:r>
    </w:p>
  </w:footnote>
  <w:footnote w:type="continuationSeparator" w:id="0">
    <w:p w14:paraId="277BCEE1" w14:textId="77777777" w:rsidR="002435FC" w:rsidRDefault="002435F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239">
    <w:abstractNumId w:val="0"/>
  </w:num>
  <w:num w:numId="2" w16cid:durableId="337463271">
    <w:abstractNumId w:val="1"/>
  </w:num>
  <w:num w:numId="3" w16cid:durableId="1033918983">
    <w:abstractNumId w:val="2"/>
  </w:num>
  <w:num w:numId="4" w16cid:durableId="1876382335">
    <w:abstractNumId w:val="3"/>
  </w:num>
  <w:num w:numId="5" w16cid:durableId="607466031">
    <w:abstractNumId w:val="4"/>
  </w:num>
  <w:num w:numId="6" w16cid:durableId="1348606046">
    <w:abstractNumId w:val="5"/>
  </w:num>
  <w:num w:numId="7" w16cid:durableId="2022391774">
    <w:abstractNumId w:val="8"/>
  </w:num>
  <w:num w:numId="8" w16cid:durableId="166331362">
    <w:abstractNumId w:val="11"/>
  </w:num>
  <w:num w:numId="9" w16cid:durableId="1646350752">
    <w:abstractNumId w:val="9"/>
  </w:num>
  <w:num w:numId="10" w16cid:durableId="2066446279">
    <w:abstractNumId w:val="6"/>
  </w:num>
  <w:num w:numId="11" w16cid:durableId="925302947">
    <w:abstractNumId w:val="7"/>
  </w:num>
  <w:num w:numId="12" w16cid:durableId="1564635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0E04"/>
    <w:rsid w:val="00042B31"/>
    <w:rsid w:val="00051E5E"/>
    <w:rsid w:val="00060758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55BDA"/>
    <w:rsid w:val="00165134"/>
    <w:rsid w:val="001835C9"/>
    <w:rsid w:val="00187CE8"/>
    <w:rsid w:val="001912AC"/>
    <w:rsid w:val="001A546E"/>
    <w:rsid w:val="001E1786"/>
    <w:rsid w:val="002274B7"/>
    <w:rsid w:val="002279D1"/>
    <w:rsid w:val="002435FC"/>
    <w:rsid w:val="002622A3"/>
    <w:rsid w:val="002857A3"/>
    <w:rsid w:val="002A7D57"/>
    <w:rsid w:val="002A7D72"/>
    <w:rsid w:val="002B2EA3"/>
    <w:rsid w:val="002D2A56"/>
    <w:rsid w:val="002E14FB"/>
    <w:rsid w:val="0033323D"/>
    <w:rsid w:val="00335800"/>
    <w:rsid w:val="00355D58"/>
    <w:rsid w:val="0037414C"/>
    <w:rsid w:val="0039223A"/>
    <w:rsid w:val="003A0EFA"/>
    <w:rsid w:val="003B013F"/>
    <w:rsid w:val="003D17FC"/>
    <w:rsid w:val="003D2D6E"/>
    <w:rsid w:val="003D5B75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D2514"/>
    <w:rsid w:val="005D2EF7"/>
    <w:rsid w:val="005E5508"/>
    <w:rsid w:val="005F559F"/>
    <w:rsid w:val="00606618"/>
    <w:rsid w:val="006210DE"/>
    <w:rsid w:val="00621E7D"/>
    <w:rsid w:val="00626CBD"/>
    <w:rsid w:val="00634AA5"/>
    <w:rsid w:val="006365E7"/>
    <w:rsid w:val="006609E9"/>
    <w:rsid w:val="0068322C"/>
    <w:rsid w:val="006872D7"/>
    <w:rsid w:val="006912E8"/>
    <w:rsid w:val="00696A68"/>
    <w:rsid w:val="006A464C"/>
    <w:rsid w:val="006A66FC"/>
    <w:rsid w:val="006D674A"/>
    <w:rsid w:val="00710E91"/>
    <w:rsid w:val="00722862"/>
    <w:rsid w:val="00735F7B"/>
    <w:rsid w:val="00737120"/>
    <w:rsid w:val="0074004A"/>
    <w:rsid w:val="00742A70"/>
    <w:rsid w:val="007432BF"/>
    <w:rsid w:val="00744A3C"/>
    <w:rsid w:val="007537ED"/>
    <w:rsid w:val="007645AD"/>
    <w:rsid w:val="007841D1"/>
    <w:rsid w:val="007865A2"/>
    <w:rsid w:val="00786B43"/>
    <w:rsid w:val="007D1064"/>
    <w:rsid w:val="007D47A6"/>
    <w:rsid w:val="007F55DF"/>
    <w:rsid w:val="00803F5E"/>
    <w:rsid w:val="00845634"/>
    <w:rsid w:val="00850111"/>
    <w:rsid w:val="0085093C"/>
    <w:rsid w:val="008616A4"/>
    <w:rsid w:val="00864A86"/>
    <w:rsid w:val="00876E52"/>
    <w:rsid w:val="008825AE"/>
    <w:rsid w:val="008924FB"/>
    <w:rsid w:val="008A422D"/>
    <w:rsid w:val="008A46C5"/>
    <w:rsid w:val="008A6FE5"/>
    <w:rsid w:val="008B04F5"/>
    <w:rsid w:val="008E5ED0"/>
    <w:rsid w:val="008F1AE4"/>
    <w:rsid w:val="0090388A"/>
    <w:rsid w:val="00904199"/>
    <w:rsid w:val="00905512"/>
    <w:rsid w:val="00910B66"/>
    <w:rsid w:val="009274FD"/>
    <w:rsid w:val="00930598"/>
    <w:rsid w:val="0094122C"/>
    <w:rsid w:val="00951840"/>
    <w:rsid w:val="0095450C"/>
    <w:rsid w:val="00971D98"/>
    <w:rsid w:val="00977F79"/>
    <w:rsid w:val="00982D04"/>
    <w:rsid w:val="009846F7"/>
    <w:rsid w:val="009934BD"/>
    <w:rsid w:val="009A2F1C"/>
    <w:rsid w:val="009B0EE2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E99"/>
    <w:rsid w:val="00B06E8C"/>
    <w:rsid w:val="00B24743"/>
    <w:rsid w:val="00B27931"/>
    <w:rsid w:val="00B324AD"/>
    <w:rsid w:val="00B40673"/>
    <w:rsid w:val="00B4118C"/>
    <w:rsid w:val="00B479D8"/>
    <w:rsid w:val="00B55AD4"/>
    <w:rsid w:val="00B62B3B"/>
    <w:rsid w:val="00B84A91"/>
    <w:rsid w:val="00B9711C"/>
    <w:rsid w:val="00BB4EFB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66522"/>
    <w:rsid w:val="00C840C2"/>
    <w:rsid w:val="00C84C32"/>
    <w:rsid w:val="00C9073D"/>
    <w:rsid w:val="00C910F1"/>
    <w:rsid w:val="00CD4058"/>
    <w:rsid w:val="00CE412B"/>
    <w:rsid w:val="00D0397F"/>
    <w:rsid w:val="00D23400"/>
    <w:rsid w:val="00D4064D"/>
    <w:rsid w:val="00D41DFA"/>
    <w:rsid w:val="00D94510"/>
    <w:rsid w:val="00DA0DE8"/>
    <w:rsid w:val="00DB56EB"/>
    <w:rsid w:val="00DC67EC"/>
    <w:rsid w:val="00DD546D"/>
    <w:rsid w:val="00DE0233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546FE"/>
    <w:rsid w:val="00F5673B"/>
    <w:rsid w:val="00F669F1"/>
    <w:rsid w:val="00F71FF8"/>
    <w:rsid w:val="00F73053"/>
    <w:rsid w:val="00F843D9"/>
    <w:rsid w:val="00F85EDC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10C2219E-0248-4D4B-8348-4C67A0DD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4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684E-9DE9-4DE5-AE31-5E6AFFD3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7</cp:revision>
  <cp:lastPrinted>2023-10-27T16:31:00Z</cp:lastPrinted>
  <dcterms:created xsi:type="dcterms:W3CDTF">2023-11-05T18:29:00Z</dcterms:created>
  <dcterms:modified xsi:type="dcterms:W3CDTF">2023-11-09T08:21:00Z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