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9079F64" w:rsidR="002E14FB" w:rsidRDefault="009E7C34" w:rsidP="00910B66">
            <w:pPr>
              <w:spacing w:before="120" w:after="120" w:line="240" w:lineRule="auto"/>
            </w:pPr>
            <w:r>
              <w:t>R.II/S.4. Poz.4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41CE23D7" w:rsidR="002E14FB" w:rsidRPr="00594534" w:rsidRDefault="009D4DA0" w:rsidP="00EC4C8E">
            <w:pPr>
              <w:widowControl w:val="0"/>
              <w:spacing w:after="0" w:line="240" w:lineRule="auto"/>
              <w:jc w:val="both"/>
            </w:pPr>
            <w:r>
              <w:t>Kierunkowy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47A6F36" w:rsidR="002E14FB" w:rsidRPr="00594534" w:rsidRDefault="0045498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D861C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kroek</w:t>
            </w:r>
            <w:r w:rsidR="009E7C3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nomia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1C793FE3" w:rsidR="002E14FB" w:rsidRPr="00594534" w:rsidRDefault="009E7C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7D97184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127EC0B8" w:rsidR="002E14FB" w:rsidRPr="00594534" w:rsidRDefault="00936F8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5842E7">
              <w:rPr>
                <w:sz w:val="18"/>
                <w:szCs w:val="18"/>
              </w:rPr>
              <w:t>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F97565E" w:rsidR="002E14FB" w:rsidRPr="00594534" w:rsidRDefault="009D4DA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50D1D3A2" w:rsidR="002E14FB" w:rsidRPr="00594534" w:rsidRDefault="004E70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D5C4E13" w:rsidR="002E14FB" w:rsidRPr="00594534" w:rsidRDefault="00C50D7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E8FF2F8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574F3AF" w:rsidR="002E14FB" w:rsidRPr="00594534" w:rsidRDefault="00F0641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4B8FE681" w:rsidR="002E14FB" w:rsidRPr="00594534" w:rsidRDefault="00064B9F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1522C" w14:textId="5BB2C20C" w:rsidR="00EC4C8E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Bartosz Godziszewski </w:t>
            </w:r>
          </w:p>
          <w:p w14:paraId="7E12C2E8" w14:textId="19230A14" w:rsidR="006B4D8B" w:rsidRPr="00594534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b.godziszewski@ans-gniezno.pl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B1768" w14:textId="77777777" w:rsidR="002E14FB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Bartosz Godziszewski</w:t>
            </w:r>
          </w:p>
          <w:p w14:paraId="76E55CD6" w14:textId="786DAF7E" w:rsidR="006B4D8B" w:rsidRPr="00594534" w:rsidRDefault="006B4D8B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b.godziszewski@ans-gniezno.pl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107049DD" w:rsidR="002E14FB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267F529C" w:rsidR="00BE71FF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Wykłady, ćwiczenia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77777777" w:rsidR="00BE71FF" w:rsidRPr="00594534" w:rsidRDefault="00BE71F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2EA0C60" w:rsidR="00BE71FF" w:rsidRPr="00594534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Internet, Excel 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48B3960" w:rsidR="002E14FB" w:rsidRPr="00EC4C8E" w:rsidRDefault="006B4D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Mikroekonomia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3CB8C3F7" w:rsidR="004D65B7" w:rsidRP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6B4D8B">
              <w:rPr>
                <w:sz w:val="18"/>
                <w:szCs w:val="18"/>
              </w:rPr>
              <w:t>Student posiada podstawową wiedzę z zakresu m</w:t>
            </w:r>
            <w:r w:rsidR="004E702F">
              <w:rPr>
                <w:sz w:val="18"/>
                <w:szCs w:val="18"/>
              </w:rPr>
              <w:t>atematyki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65908DFF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6B4D8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5A46C8A" w:rsidR="002E14FB" w:rsidRPr="00951840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Przybliżyć podstawowe pojęcia z zakresu makroekonomii oraz umiejętność szukania właściwych informacji z tego zakresu w Internecie  w tak sposób aby rozumieć przyczyny zjawisk makroekonomicznych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39CB889" w:rsidR="002E14FB" w:rsidRPr="00951840" w:rsidRDefault="006B4D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Nauczyć korzystania z materiałów źródłowych  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77777777" w:rsidR="00F4693E" w:rsidRPr="00951840" w:rsidRDefault="00F4693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60D5AC8" w:rsidR="00E72976" w:rsidRDefault="00E72976" w:rsidP="00B324AD">
            <w:pPr>
              <w:widowControl w:val="0"/>
              <w:spacing w:after="0" w:line="240" w:lineRule="auto"/>
            </w:pPr>
            <w:r>
              <w:lastRenderedPageBreak/>
              <w:t>1.</w:t>
            </w:r>
            <w:r w:rsidR="006B4D8B"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0F90724" w:rsidR="00E72976" w:rsidRDefault="00091A43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2641D8BC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6B4D8B">
              <w:t>ćwicz</w:t>
            </w:r>
            <w:r w:rsidR="004E702F">
              <w:t>eni</w:t>
            </w:r>
            <w:r w:rsidR="006B25B6">
              <w:t>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93C21A8" w:rsidR="00E72976" w:rsidRDefault="00091A43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13CB806" w:rsidR="00E72976" w:rsidRDefault="009E7C34" w:rsidP="00B324AD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6979F1C" w:rsidR="00102D9A" w:rsidRDefault="00BC213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4D47928A" w:rsidR="00102D9A" w:rsidRDefault="00BC213F" w:rsidP="006B4D8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</w:t>
            </w:r>
            <w:r w:rsidR="009E7C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  <w:r w:rsidR="009E7C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y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4C4D0F2E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9E7C34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godzin, co odpowiada </w:t>
            </w:r>
            <w:r w:rsidR="009E7C34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9E7C34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14:paraId="4A9D80B0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175ECB2A" w14:textId="77777777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br/>
            </w:r>
          </w:p>
          <w:p w14:paraId="2AA4BAF6" w14:textId="453B5D24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6B4D8B">
              <w:rPr>
                <w:sz w:val="18"/>
                <w:szCs w:val="18"/>
              </w:rPr>
              <w:t xml:space="preserve"> 5</w:t>
            </w:r>
            <w:r w:rsidR="009E7C3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godzin, co odpowiada</w:t>
            </w:r>
            <w:r w:rsidR="009E7C34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5449DD7" w:rsidR="002E14FB" w:rsidRPr="00A92E76" w:rsidRDefault="009E7C34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C05EDF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2D162D92" w:rsidR="002E14FB" w:rsidRPr="0094122C" w:rsidRDefault="009E7C34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C05EDF">
              <w:rPr>
                <w:sz w:val="18"/>
                <w:szCs w:val="18"/>
              </w:rPr>
              <w:t xml:space="preserve"> </w:t>
            </w:r>
            <w:r w:rsidR="006B4D8B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EE609D4" w:rsidR="002E14FB" w:rsidRPr="0094122C" w:rsidRDefault="00725DDA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5A29C6A" w:rsidR="00061453" w:rsidRDefault="00F06418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0034268D" w:rsidR="00061453" w:rsidRDefault="008D359F" w:rsidP="00061453">
            <w:pPr>
              <w:widowControl w:val="0"/>
              <w:spacing w:after="0"/>
              <w:jc w:val="both"/>
            </w:pPr>
            <w:r>
              <w:t>K_</w:t>
            </w:r>
            <w:r w:rsidR="002D6762">
              <w:t>W1</w:t>
            </w:r>
            <w:r>
              <w:t>3</w:t>
            </w:r>
            <w:r w:rsidR="002D6762">
              <w:t xml:space="preserve">: </w:t>
            </w:r>
            <w:r w:rsidR="002D6762" w:rsidRPr="00E27AA3">
              <w:rPr>
                <w:color w:val="000000"/>
              </w:rPr>
              <w:t>Zna i rozumie podstawowe pojęcia, prawa i zjawiska ekonomiczne oraz ich wpływ na gospodarkę. Zna narzędzia stosowane do badania ilościowych związków zachodzących między zjawiskami i zmiennymi ekonomicznymi. Rozumie znaczenie rynku i gospodarki rynkowej, zachowań klientów indywidualnych i instytucjonalnych, modeli konkurencji rynkowej.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A897" w14:textId="7046DA30" w:rsidR="00061453" w:rsidRDefault="008D359F" w:rsidP="00061453">
            <w:pPr>
              <w:widowControl w:val="0"/>
              <w:spacing w:after="0"/>
              <w:jc w:val="both"/>
            </w:pPr>
            <w:r>
              <w:rPr>
                <w:rStyle w:val="FontStyle23"/>
                <w:rFonts w:asciiTheme="minorHAnsi" w:hAnsiTheme="minorHAnsi" w:cstheme="minorHAnsi"/>
              </w:rPr>
              <w:t>K_U05:</w:t>
            </w:r>
            <w:r w:rsidR="006219FF" w:rsidRPr="00D34B00">
              <w:rPr>
                <w:rStyle w:val="FontStyle23"/>
                <w:rFonts w:asciiTheme="minorHAnsi" w:hAnsiTheme="minorHAnsi" w:cstheme="minorHAnsi"/>
              </w:rPr>
              <w:t>Posiada umiejętność samokształcenia się, m.in. w celu podnoszenia kompetencji zawodowych, z użyciem nowoczesnych narzędzi dydaktycznych, takich jak zdalne wykłady, strony internetowe, programy dydaktyczne oraz książki elektroniczne.</w:t>
            </w:r>
          </w:p>
        </w:tc>
      </w:tr>
      <w:tr w:rsidR="008A5596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8A5596" w:rsidRDefault="008A5596" w:rsidP="008A5596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4A55E165" w:rsidR="008A5596" w:rsidRDefault="008D359F" w:rsidP="008A5596">
            <w:pPr>
              <w:widowControl w:val="0"/>
              <w:spacing w:after="0"/>
              <w:jc w:val="both"/>
            </w:pPr>
            <w:r>
              <w:rPr>
                <w:rStyle w:val="FontStyle23"/>
                <w:rFonts w:asciiTheme="minorHAnsi" w:hAnsiTheme="minorHAnsi" w:cstheme="minorHAnsi"/>
              </w:rPr>
              <w:t>K_K05:</w:t>
            </w:r>
            <w:r w:rsidR="008A5596" w:rsidRPr="00D34B00">
              <w:rPr>
                <w:rStyle w:val="FontStyle23"/>
                <w:rFonts w:asciiTheme="minorHAnsi" w:hAnsiTheme="minorHAnsi" w:cstheme="minorHAnsi"/>
              </w:rPr>
              <w:t>Jest świadom ograniczeń własnej wiedzy i umiejętności, potrafi krytycznie spojrzeć na efekty własnej pracy i podnosić jej efektywność, jest gotów do ponoszenia odpowiedzialności za przydzielony odcinek zadań. Wykazuje wysoki poziom tolerancji dla odmiennych poglądów.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901"/>
        <w:gridCol w:w="7009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3005F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3005F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67AACB48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F639DEF" w:rsidR="002E14FB" w:rsidRPr="001A546E" w:rsidRDefault="006B25B6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Przedmiot ekonomii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0D9B3489" w:rsidR="002E14FB" w:rsidRDefault="00091A4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3005F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133F5EF0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102B732B" w:rsidR="002E14FB" w:rsidRPr="0068322C" w:rsidRDefault="006B25B6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Rynek (prawo podaży</w:t>
            </w:r>
            <w:r w:rsidR="002E744D">
              <w:rPr>
                <w:sz w:val="18"/>
                <w:szCs w:val="18"/>
              </w:rPr>
              <w:t xml:space="preserve"> i popytu)</w:t>
            </w:r>
            <w:r w:rsidR="001675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76BCF373" w:rsidR="002E14FB" w:rsidRDefault="00091A4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3C4FF9DC" w14:textId="77777777" w:rsidTr="003005F5">
        <w:trPr>
          <w:trHeight w:val="4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0A24A33A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4DA5B741" w:rsidR="002E14FB" w:rsidRPr="0068322C" w:rsidRDefault="002E744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Optimum konsumenta i </w:t>
            </w:r>
            <w:r w:rsidR="001675B6">
              <w:rPr>
                <w:sz w:val="18"/>
                <w:szCs w:val="18"/>
              </w:rPr>
              <w:t>producenta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7866EC4A" w:rsidR="002E14FB" w:rsidRDefault="00091A4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82F2B" w14:paraId="04513E2F" w14:textId="77777777" w:rsidTr="003005F5">
        <w:trPr>
          <w:trHeight w:val="4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DDC6" w14:textId="159CB863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4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BA76" w14:textId="67755B9C" w:rsidR="00E82F2B" w:rsidRPr="0068322C" w:rsidRDefault="002E744D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Elastyczność podaży popytu</w:t>
            </w:r>
            <w:r w:rsidR="001675B6">
              <w:rPr>
                <w:sz w:val="18"/>
                <w:szCs w:val="18"/>
              </w:rPr>
              <w:t xml:space="preserve"> , rodzaje elastyczności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3049" w14:textId="1F0F2720" w:rsidR="00E82F2B" w:rsidRDefault="00091A4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82F2B" w14:paraId="7E508CE9" w14:textId="77777777" w:rsidTr="003005F5">
        <w:trPr>
          <w:trHeight w:val="4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5233" w14:textId="385A62DD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CCC" w14:textId="53B70490" w:rsidR="00E82F2B" w:rsidRDefault="001675B6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w przedsiębiorstwie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3F6A" w14:textId="3521972E" w:rsidR="00E82F2B" w:rsidRDefault="00091A4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82F2B" w14:paraId="38FF9E87" w14:textId="77777777" w:rsidTr="003005F5">
        <w:trPr>
          <w:trHeight w:val="4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D85C" w14:textId="7E8F9B43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F799" w14:textId="7EEB7D8D" w:rsidR="00E82F2B" w:rsidRDefault="00045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Podstawowe modele gospodarki </w:t>
            </w:r>
            <w:r w:rsidR="00AA5FF9">
              <w:rPr>
                <w:sz w:val="18"/>
                <w:szCs w:val="18"/>
              </w:rPr>
              <w:t>wprowadzenie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6892" w14:textId="08C79127" w:rsidR="00E82F2B" w:rsidRDefault="00091A4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82F2B" w14:paraId="500DFF93" w14:textId="77777777" w:rsidTr="003005F5">
        <w:trPr>
          <w:trHeight w:val="4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663F" w14:textId="2017E58F" w:rsidR="00E82F2B" w:rsidRDefault="00E82F2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61DE" w14:textId="042674AA" w:rsidR="00E82F2B" w:rsidRDefault="00045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Konkurencja doskonała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5976" w14:textId="1CBA72AD" w:rsidR="00E82F2B" w:rsidRDefault="00091A4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45A3B" w14:paraId="44CDB43A" w14:textId="77777777" w:rsidTr="003005F5">
        <w:trPr>
          <w:trHeight w:val="4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5A4B" w14:textId="4118C016" w:rsidR="00245A3B" w:rsidRDefault="00245A3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AB91" w14:textId="28F1A07B" w:rsidR="00245A3B" w:rsidRDefault="00045895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Konkurencja </w:t>
            </w:r>
            <w:r w:rsidR="00AA5FF9">
              <w:rPr>
                <w:sz w:val="18"/>
                <w:szCs w:val="18"/>
              </w:rPr>
              <w:t>monopolistyczna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959E" w14:textId="0344D895" w:rsidR="00245A3B" w:rsidRDefault="003005F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A7C40" w14:paraId="5A305B8F" w14:textId="77777777" w:rsidTr="003005F5">
        <w:trPr>
          <w:trHeight w:val="4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6C0F" w14:textId="271F076F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W+Ćw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43C2" w14:textId="5D4E6494" w:rsidR="007A7C40" w:rsidRDefault="00AA5FF9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Monopol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27D1" w14:textId="2C1A6313" w:rsidR="007A7C40" w:rsidRDefault="00091A43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A7C40" w14:paraId="6B113E0F" w14:textId="77777777" w:rsidTr="003005F5">
        <w:trPr>
          <w:trHeight w:val="4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E07C" w14:textId="2D9EC918" w:rsidR="007A7C40" w:rsidRDefault="007A7C40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5BA5C" w14:textId="2A4EFE26" w:rsidR="007A7C40" w:rsidRDefault="00AA5FF9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Nowoczesne trendy w ekonomii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0F92" w14:textId="3C207AD1" w:rsidR="007A7C40" w:rsidRDefault="00091A4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AA5FF9" w14:paraId="2FBB1D75" w14:textId="77777777" w:rsidTr="003005F5">
        <w:trPr>
          <w:trHeight w:val="40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D9FD" w14:textId="7BE24EF6" w:rsidR="00AA5FF9" w:rsidRDefault="00AA5FF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11</w:t>
            </w:r>
            <w:r w:rsidR="003005F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7ED4" w14:textId="665DE5BE" w:rsidR="00AA5FF9" w:rsidRDefault="00AA5FF9" w:rsidP="007A7C4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Podsumowanie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3C2B" w14:textId="3F770AE0" w:rsidR="00AA5FF9" w:rsidRDefault="00091A43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51BB911D" w:rsidR="002E14FB" w:rsidRDefault="00910502" w:rsidP="00910502">
            <w:r>
              <w:rPr>
                <w:shd w:val="clear" w:color="auto" w:fill="FFFFFF"/>
              </w:rPr>
              <w:t>System rynkowy. Wydanie 7 redakcja naukowa Marek Garbicz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430B21D4" w:rsidR="002E14FB" w:rsidRPr="00292B3C" w:rsidRDefault="00292B3C" w:rsidP="00B27931">
            <w:pPr>
              <w:spacing w:after="0" w:line="240" w:lineRule="auto"/>
              <w:ind w:left="72"/>
              <w:jc w:val="both"/>
              <w:rPr>
                <w:rFonts w:asciiTheme="majorHAnsi" w:hAnsiTheme="majorHAnsi" w:cstheme="majorHAnsi"/>
              </w:rPr>
            </w:pPr>
            <w:r w:rsidRPr="00292B3C">
              <w:rPr>
                <w:rFonts w:asciiTheme="majorHAnsi" w:hAnsiTheme="majorHAnsi" w:cstheme="majorHAnsi"/>
                <w:color w:val="000000"/>
                <w:spacing w:val="-18"/>
                <w:shd w:val="clear" w:color="auto" w:fill="FFFFFF"/>
              </w:rPr>
              <w:t xml:space="preserve">Ryszard Barczyk i inni. Mikroekonomia. Materiały do ćwiczeń, UE </w:t>
            </w:r>
            <w:r w:rsidR="00A67002">
              <w:rPr>
                <w:rFonts w:asciiTheme="majorHAnsi" w:hAnsiTheme="majorHAnsi" w:cstheme="majorHAnsi"/>
                <w:color w:val="000000"/>
                <w:spacing w:val="-18"/>
                <w:shd w:val="clear" w:color="auto" w:fill="FFFFFF"/>
              </w:rPr>
              <w:t>P</w:t>
            </w:r>
            <w:r w:rsidRPr="00292B3C">
              <w:rPr>
                <w:rFonts w:asciiTheme="majorHAnsi" w:hAnsiTheme="majorHAnsi" w:cstheme="majorHAnsi"/>
                <w:color w:val="000000"/>
                <w:spacing w:val="-18"/>
                <w:shd w:val="clear" w:color="auto" w:fill="FFFFFF"/>
              </w:rPr>
              <w:t>oznań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3F9E69C8" w:rsidR="002E14FB" w:rsidRPr="00594534" w:rsidRDefault="00EB29B4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 interaktywny z </w:t>
            </w:r>
            <w:r w:rsidR="005D47F2">
              <w:rPr>
                <w:sz w:val="18"/>
                <w:szCs w:val="18"/>
              </w:rPr>
              <w:t xml:space="preserve">pracą na oficjalnych  źródłach internetowych 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E3A05C3" w:rsidR="002E14FB" w:rsidRPr="00594534" w:rsidRDefault="005D47F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Konwersatorium 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3B12E626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58A9AFDA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(5 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pytań</w:t>
            </w:r>
            <w:r w:rsidR="00CE532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7B7C7C5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F90DCE">
              <w:t xml:space="preserve"> pytania problemowe z zakresu materiału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3E75327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4310BAA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F90DC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pisemne (5 pytań)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DE3861E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F90DCE">
              <w:t xml:space="preserve"> pytania problemowe z zakresu materiału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C89FCB6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4B0C07C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D6BAF9B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3F0FD35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</w:t>
            </w:r>
            <w:r w:rsidR="00064B9F">
              <w:t xml:space="preserve"> zdanie egzaminu na co najmniej 51 %</w:t>
            </w:r>
          </w:p>
        </w:tc>
      </w:tr>
    </w:tbl>
    <w:p w14:paraId="3F1B29B4" w14:textId="5C34C996" w:rsidR="005B6342" w:rsidRDefault="00064B9F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  <w:r>
        <w:rPr>
          <w:rFonts w:eastAsia="Times New Roman" w:cs="Times New Roman"/>
          <w:b/>
          <w:bCs/>
          <w:sz w:val="18"/>
          <w:szCs w:val="18"/>
          <w:lang w:eastAsia="pl-PL"/>
        </w:rPr>
        <w:t xml:space="preserve">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4D5B4959" w:rsidR="002E14FB" w:rsidRDefault="00064B9F">
            <w:pPr>
              <w:tabs>
                <w:tab w:val="left" w:pos="284"/>
              </w:tabs>
              <w:spacing w:after="0" w:line="360" w:lineRule="auto"/>
            </w:pPr>
            <w:r>
              <w:t xml:space="preserve">DR Bartosz Godziszewski, adiunkt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0504" w14:textId="77777777" w:rsidR="00F03E4C" w:rsidRDefault="00F03E4C" w:rsidP="002274B7">
      <w:pPr>
        <w:spacing w:after="0" w:line="240" w:lineRule="auto"/>
      </w:pPr>
      <w:r>
        <w:separator/>
      </w:r>
    </w:p>
  </w:endnote>
  <w:endnote w:type="continuationSeparator" w:id="0">
    <w:p w14:paraId="28A3570A" w14:textId="77777777" w:rsidR="00F03E4C" w:rsidRDefault="00F03E4C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1CEF" w14:textId="77777777" w:rsidR="00F03E4C" w:rsidRDefault="00F03E4C" w:rsidP="002274B7">
      <w:pPr>
        <w:spacing w:after="0" w:line="240" w:lineRule="auto"/>
      </w:pPr>
      <w:r>
        <w:separator/>
      </w:r>
    </w:p>
  </w:footnote>
  <w:footnote w:type="continuationSeparator" w:id="0">
    <w:p w14:paraId="0C6BEE7A" w14:textId="77777777" w:rsidR="00F03E4C" w:rsidRDefault="00F03E4C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45895"/>
    <w:rsid w:val="00051E5E"/>
    <w:rsid w:val="00061453"/>
    <w:rsid w:val="00064B9F"/>
    <w:rsid w:val="00091A43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675B6"/>
    <w:rsid w:val="001835C9"/>
    <w:rsid w:val="001861BC"/>
    <w:rsid w:val="00187CE8"/>
    <w:rsid w:val="001912AC"/>
    <w:rsid w:val="001A546E"/>
    <w:rsid w:val="001E1786"/>
    <w:rsid w:val="002274B7"/>
    <w:rsid w:val="00245A3B"/>
    <w:rsid w:val="002622A3"/>
    <w:rsid w:val="00292B3C"/>
    <w:rsid w:val="002A7D72"/>
    <w:rsid w:val="002D1815"/>
    <w:rsid w:val="002D2A56"/>
    <w:rsid w:val="002D6762"/>
    <w:rsid w:val="002E14FB"/>
    <w:rsid w:val="002E32EF"/>
    <w:rsid w:val="002E744D"/>
    <w:rsid w:val="003005F5"/>
    <w:rsid w:val="0033323D"/>
    <w:rsid w:val="00335800"/>
    <w:rsid w:val="0037414C"/>
    <w:rsid w:val="0039223A"/>
    <w:rsid w:val="003D17FC"/>
    <w:rsid w:val="003D2D6E"/>
    <w:rsid w:val="00423410"/>
    <w:rsid w:val="00425F48"/>
    <w:rsid w:val="0043221E"/>
    <w:rsid w:val="0044109D"/>
    <w:rsid w:val="0044607F"/>
    <w:rsid w:val="0045498A"/>
    <w:rsid w:val="004635BF"/>
    <w:rsid w:val="00481EEA"/>
    <w:rsid w:val="004A54EA"/>
    <w:rsid w:val="004D65B7"/>
    <w:rsid w:val="004E702F"/>
    <w:rsid w:val="004F7EF0"/>
    <w:rsid w:val="0050474C"/>
    <w:rsid w:val="00506CE1"/>
    <w:rsid w:val="00513CDD"/>
    <w:rsid w:val="00567235"/>
    <w:rsid w:val="005842E7"/>
    <w:rsid w:val="00594534"/>
    <w:rsid w:val="00597070"/>
    <w:rsid w:val="005B6342"/>
    <w:rsid w:val="005D47F2"/>
    <w:rsid w:val="005F559F"/>
    <w:rsid w:val="005F7B58"/>
    <w:rsid w:val="0061349C"/>
    <w:rsid w:val="006210DE"/>
    <w:rsid w:val="006219FF"/>
    <w:rsid w:val="00621E7D"/>
    <w:rsid w:val="00634AA5"/>
    <w:rsid w:val="006365E7"/>
    <w:rsid w:val="0068322C"/>
    <w:rsid w:val="006872D7"/>
    <w:rsid w:val="00696A68"/>
    <w:rsid w:val="006A464C"/>
    <w:rsid w:val="006B25B6"/>
    <w:rsid w:val="006B4D8B"/>
    <w:rsid w:val="006D307C"/>
    <w:rsid w:val="00710741"/>
    <w:rsid w:val="00710E91"/>
    <w:rsid w:val="007257B4"/>
    <w:rsid w:val="00725DDA"/>
    <w:rsid w:val="00735F7B"/>
    <w:rsid w:val="00737120"/>
    <w:rsid w:val="0074004A"/>
    <w:rsid w:val="00744A3C"/>
    <w:rsid w:val="007537ED"/>
    <w:rsid w:val="007841D1"/>
    <w:rsid w:val="007865A2"/>
    <w:rsid w:val="007A7C40"/>
    <w:rsid w:val="007B767E"/>
    <w:rsid w:val="007D1064"/>
    <w:rsid w:val="007F55DF"/>
    <w:rsid w:val="00850111"/>
    <w:rsid w:val="00876E52"/>
    <w:rsid w:val="008924FB"/>
    <w:rsid w:val="008A422D"/>
    <w:rsid w:val="008A5596"/>
    <w:rsid w:val="008A6FE5"/>
    <w:rsid w:val="008B04F5"/>
    <w:rsid w:val="008D359F"/>
    <w:rsid w:val="008E5ED0"/>
    <w:rsid w:val="008F1AE4"/>
    <w:rsid w:val="0090119F"/>
    <w:rsid w:val="0090388A"/>
    <w:rsid w:val="00905512"/>
    <w:rsid w:val="00910502"/>
    <w:rsid w:val="00910B66"/>
    <w:rsid w:val="009274FD"/>
    <w:rsid w:val="00936F80"/>
    <w:rsid w:val="0094122C"/>
    <w:rsid w:val="009430C4"/>
    <w:rsid w:val="00951840"/>
    <w:rsid w:val="0095450C"/>
    <w:rsid w:val="00971D98"/>
    <w:rsid w:val="00982D04"/>
    <w:rsid w:val="009A2F1C"/>
    <w:rsid w:val="009D4DA0"/>
    <w:rsid w:val="009E7C34"/>
    <w:rsid w:val="00A02FE0"/>
    <w:rsid w:val="00A21373"/>
    <w:rsid w:val="00A4794E"/>
    <w:rsid w:val="00A5707A"/>
    <w:rsid w:val="00A67002"/>
    <w:rsid w:val="00A92E76"/>
    <w:rsid w:val="00A94DFC"/>
    <w:rsid w:val="00AA1236"/>
    <w:rsid w:val="00AA5FF9"/>
    <w:rsid w:val="00AE62FC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C213F"/>
    <w:rsid w:val="00BE71FF"/>
    <w:rsid w:val="00BF248D"/>
    <w:rsid w:val="00C05EDF"/>
    <w:rsid w:val="00C069AB"/>
    <w:rsid w:val="00C27F82"/>
    <w:rsid w:val="00C40B5E"/>
    <w:rsid w:val="00C45C0A"/>
    <w:rsid w:val="00C461F3"/>
    <w:rsid w:val="00C50D7A"/>
    <w:rsid w:val="00C66522"/>
    <w:rsid w:val="00C840C2"/>
    <w:rsid w:val="00C9073D"/>
    <w:rsid w:val="00C910F1"/>
    <w:rsid w:val="00CD4058"/>
    <w:rsid w:val="00CE412B"/>
    <w:rsid w:val="00CE5328"/>
    <w:rsid w:val="00D0397F"/>
    <w:rsid w:val="00D23400"/>
    <w:rsid w:val="00D4064D"/>
    <w:rsid w:val="00D861C0"/>
    <w:rsid w:val="00D94510"/>
    <w:rsid w:val="00DA0DE8"/>
    <w:rsid w:val="00DB56EB"/>
    <w:rsid w:val="00DD546D"/>
    <w:rsid w:val="00E26B70"/>
    <w:rsid w:val="00E3055D"/>
    <w:rsid w:val="00E34BF0"/>
    <w:rsid w:val="00E707F0"/>
    <w:rsid w:val="00E72976"/>
    <w:rsid w:val="00E76F39"/>
    <w:rsid w:val="00E820A8"/>
    <w:rsid w:val="00E82F2B"/>
    <w:rsid w:val="00E852C8"/>
    <w:rsid w:val="00E858E4"/>
    <w:rsid w:val="00E925C8"/>
    <w:rsid w:val="00EA03E3"/>
    <w:rsid w:val="00EA7C2D"/>
    <w:rsid w:val="00EB29B4"/>
    <w:rsid w:val="00EB458A"/>
    <w:rsid w:val="00EC4C8E"/>
    <w:rsid w:val="00EF3E1B"/>
    <w:rsid w:val="00F03E4C"/>
    <w:rsid w:val="00F06418"/>
    <w:rsid w:val="00F257BA"/>
    <w:rsid w:val="00F26E2B"/>
    <w:rsid w:val="00F4693E"/>
    <w:rsid w:val="00F500AF"/>
    <w:rsid w:val="00F71FF8"/>
    <w:rsid w:val="00F86BC0"/>
    <w:rsid w:val="00F90DCE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F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F2B"/>
    <w:rPr>
      <w:rFonts w:ascii="Calibri" w:eastAsia="Calibri" w:hAnsi="Calibri" w:cs="font1175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F2B"/>
    <w:rPr>
      <w:vertAlign w:val="superscript"/>
    </w:rPr>
  </w:style>
  <w:style w:type="character" w:customStyle="1" w:styleId="FontStyle23">
    <w:name w:val="Font Style23"/>
    <w:basedOn w:val="Domylnaczcionkaakapitu"/>
    <w:uiPriority w:val="99"/>
    <w:rsid w:val="006219FF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64242-D17F-4F86-92E5-03AE0928D53C}"/>
</file>

<file path=customXml/itemProps3.xml><?xml version="1.0" encoding="utf-8"?>
<ds:datastoreItem xmlns:ds="http://schemas.openxmlformats.org/officeDocument/2006/customXml" ds:itemID="{158B31FC-E822-4B05-9F13-7B66113071A4}"/>
</file>

<file path=customXml/itemProps4.xml><?xml version="1.0" encoding="utf-8"?>
<ds:datastoreItem xmlns:ds="http://schemas.openxmlformats.org/officeDocument/2006/customXml" ds:itemID="{DF1F6513-C7D9-4DD7-A53E-EDEED1D865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21</cp:revision>
  <cp:lastPrinted>1995-11-21T16:41:00Z</cp:lastPrinted>
  <dcterms:created xsi:type="dcterms:W3CDTF">2022-12-01T19:35:00Z</dcterms:created>
  <dcterms:modified xsi:type="dcterms:W3CDTF">2023-11-13T07:11:00Z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