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CC09F7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CC09F7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B0DFE1F" w:rsidR="002E14FB" w:rsidRDefault="00CC09F7" w:rsidP="00910B66">
            <w:pPr>
              <w:spacing w:before="120" w:after="120" w:line="240" w:lineRule="auto"/>
            </w:pPr>
            <w:r>
              <w:rPr>
                <w:rFonts w:cs="Calibri"/>
              </w:rPr>
              <w:t>R.I</w:t>
            </w:r>
            <w:r w:rsidR="0083553D">
              <w:rPr>
                <w:rFonts w:cs="Calibri"/>
              </w:rPr>
              <w:t>I</w:t>
            </w:r>
            <w:r>
              <w:rPr>
                <w:rFonts w:cs="Calibri"/>
              </w:rPr>
              <w:t>/S.</w:t>
            </w:r>
            <w:r w:rsidR="007D3B8F">
              <w:rPr>
                <w:rFonts w:cs="Calibri"/>
              </w:rPr>
              <w:t>4</w:t>
            </w:r>
            <w:r>
              <w:rPr>
                <w:rFonts w:cs="Calibri"/>
              </w:rPr>
              <w:t>-</w:t>
            </w:r>
            <w:r w:rsidR="007D3B8F">
              <w:rPr>
                <w:rFonts w:cs="Calibri"/>
              </w:rPr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09F7" w14:paraId="3CDFA78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DC5ED4F" w:rsidR="00CC09F7" w:rsidRPr="00594534" w:rsidRDefault="00CC09F7" w:rsidP="00CC09F7">
            <w:pPr>
              <w:widowControl w:val="0"/>
              <w:spacing w:after="0" w:line="240" w:lineRule="auto"/>
              <w:jc w:val="both"/>
            </w:pPr>
            <w:r w:rsidRPr="00EE0EC1">
              <w:rPr>
                <w:rFonts w:cs="Calibri"/>
                <w:sz w:val="18"/>
                <w:szCs w:val="18"/>
              </w:rPr>
              <w:t>Moduł zajęć</w:t>
            </w:r>
            <w:r w:rsidR="00137640">
              <w:rPr>
                <w:rFonts w:cs="Calibri"/>
                <w:sz w:val="18"/>
                <w:szCs w:val="18"/>
              </w:rPr>
              <w:t xml:space="preserve"> kierunkowych</w:t>
            </w:r>
          </w:p>
        </w:tc>
      </w:tr>
      <w:tr w:rsidR="00CC09F7" w14:paraId="335827BC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6C672C9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Organizacja </w:t>
            </w:r>
            <w:r w:rsidR="00296086">
              <w:rPr>
                <w:rFonts w:cs="Calibri"/>
                <w:sz w:val="18"/>
                <w:szCs w:val="18"/>
              </w:rPr>
              <w:t>transportu</w:t>
            </w:r>
          </w:p>
        </w:tc>
      </w:tr>
      <w:tr w:rsidR="00CC09F7" w14:paraId="0AB29CA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D8DD00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Transport</w:t>
            </w:r>
            <w:r w:rsidR="00137640">
              <w:rPr>
                <w:rFonts w:cs="Calibri"/>
                <w:sz w:val="18"/>
                <w:szCs w:val="18"/>
              </w:rPr>
              <w:t xml:space="preserve"> i logistyka</w:t>
            </w:r>
          </w:p>
        </w:tc>
      </w:tr>
      <w:tr w:rsidR="00CC09F7" w14:paraId="229272A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3D0AF0C5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Studia inżynierskie</w:t>
            </w:r>
          </w:p>
        </w:tc>
      </w:tr>
      <w:tr w:rsidR="00CC09F7" w14:paraId="66202C3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4AFE463" w:rsidR="00CC09F7" w:rsidRPr="00594534" w:rsidRDefault="00A768A5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CC09F7" w:rsidRPr="00EE0EC1">
              <w:rPr>
                <w:rFonts w:cs="Calibri"/>
                <w:sz w:val="18"/>
                <w:szCs w:val="18"/>
              </w:rPr>
              <w:t>tacjonarne</w:t>
            </w:r>
          </w:p>
        </w:tc>
      </w:tr>
      <w:tr w:rsidR="00CC09F7" w14:paraId="5247989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517BBBD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CC09F7" w14:paraId="58E9A173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296EA70" w:rsidR="00CC09F7" w:rsidRPr="00594534" w:rsidRDefault="00137640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CC09F7" w14:paraId="689BD1A5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6965B57" w:rsidR="00CC09F7" w:rsidRPr="00594534" w:rsidRDefault="00EB4916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trzeci</w:t>
            </w:r>
          </w:p>
        </w:tc>
      </w:tr>
      <w:tr w:rsidR="00CC09F7" w14:paraId="373868D6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8962D67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CC09F7" w14:paraId="00C78847" w14:textId="77777777" w:rsidTr="00CC09F7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53ACFE" w:rsidR="00CC09F7" w:rsidRPr="00594534" w:rsidRDefault="00024874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</w:tr>
      <w:tr w:rsidR="00CC09F7" w14:paraId="2858CC0B" w14:textId="77777777" w:rsidTr="00CC09F7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0B8C1A6" w:rsidR="00CC09F7" w:rsidRPr="00594534" w:rsidRDefault="00024874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</w:t>
            </w:r>
            <w:r w:rsidR="00CC09F7">
              <w:rPr>
                <w:rFonts w:cs="Calibri"/>
                <w:sz w:val="18"/>
                <w:szCs w:val="18"/>
              </w:rPr>
              <w:t xml:space="preserve"> z oceną, </w:t>
            </w:r>
          </w:p>
        </w:tc>
      </w:tr>
      <w:tr w:rsidR="00CC09F7" w:rsidRPr="00EC4C8E" w14:paraId="30CC3066" w14:textId="77777777" w:rsidTr="00CC09F7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FC2D9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A69A0F4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:rsidRPr="00EC4C8E" w14:paraId="582772A1" w14:textId="77777777" w:rsidTr="00CC09F7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B71D8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661775D1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14:paraId="7AA5364A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9DFCAD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CC09F7" w14:paraId="688E8DD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6F35EC0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66C41AF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186C6CA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CC09F7" w14:paraId="3C603BC2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1A850176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26D7F57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32E612" w:rsidR="00CC09F7" w:rsidRPr="00EC4C8E" w:rsidRDefault="00CC09F7" w:rsidP="00CC0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Podstawy zarządzania</w:t>
            </w:r>
          </w:p>
        </w:tc>
      </w:tr>
      <w:tr w:rsidR="002E14FB" w14:paraId="1D00EB1D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75324" w14:textId="532464AC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1 Podstawowe wiadomości z zakresu logistyki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08FD8C0F" w14:textId="77777777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2. Umiejętność wykonywania podstawowych obowiązków występujących w przypadku pracy na stanowisku logistyka.</w:t>
            </w:r>
          </w:p>
          <w:p w14:paraId="26155F97" w14:textId="130E19AF" w:rsidR="004D65B7" w:rsidRPr="00EC4C8E" w:rsidRDefault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BA246" w14:textId="6E62EAE6" w:rsidR="00CC09F7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Zapoznanie studentów z </w:t>
            </w:r>
            <w:r w:rsidR="00AB46DA">
              <w:rPr>
                <w:sz w:val="18"/>
                <w:szCs w:val="18"/>
              </w:rPr>
              <w:t>organizacją transportu</w:t>
            </w:r>
          </w:p>
          <w:p w14:paraId="386F2832" w14:textId="23551B89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9F7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CD864A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Zapoznanie studentów z organizacją </w:t>
            </w:r>
            <w:r w:rsidR="00AB46DA">
              <w:rPr>
                <w:sz w:val="18"/>
                <w:szCs w:val="18"/>
              </w:rPr>
              <w:t>czasu pracy kierowców</w:t>
            </w:r>
          </w:p>
        </w:tc>
      </w:tr>
      <w:tr w:rsidR="00CC09F7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09F7" w14:paraId="0052ADD2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CC09F7" w:rsidRPr="00E76F39" w:rsidRDefault="00CC09F7" w:rsidP="00CC09F7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CC09F7" w14:paraId="6A9CEB6F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56ABB0E" w:rsidR="00CC09F7" w:rsidRDefault="00CC09F7" w:rsidP="00CC09F7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764AC19" w:rsidR="00CC09F7" w:rsidRDefault="007D3B8F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CC09F7" w14:paraId="3B1513A8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DEB98CD" w:rsidR="00CC09F7" w:rsidRDefault="00CC09F7" w:rsidP="00CC09F7">
            <w:pPr>
              <w:widowControl w:val="0"/>
              <w:spacing w:after="0" w:line="240" w:lineRule="auto"/>
            </w:pPr>
            <w:r>
              <w:t xml:space="preserve">2. </w:t>
            </w:r>
            <w:r w:rsidR="00AB46DA">
              <w:t>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270CD66" w:rsidR="00CC09F7" w:rsidRDefault="007D3B8F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CC09F7" w14:paraId="18FDB5DD" w14:textId="77777777" w:rsidTr="00CC09F7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50A70A4" w:rsidR="00CC09F7" w:rsidRDefault="007D3B8F" w:rsidP="00CC09F7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CC09F7" w14:paraId="02D01D23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CC09F7" w:rsidRPr="00F86BC0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09F7" w14:paraId="435B6076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68C1" w14:textId="77777777" w:rsidR="00CC09F7" w:rsidRPr="00EE0EC1" w:rsidRDefault="00CC09F7" w:rsidP="00CC09F7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2F99D4D6" w14:textId="612E8998" w:rsidR="00CC09F7" w:rsidRPr="00F86BC0" w:rsidRDefault="00CC09F7" w:rsidP="00CC09F7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CC09F7" w:rsidRPr="00A21373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3CE93183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228508B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7D3B8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12129FB" w:rsidR="00CC09F7" w:rsidRDefault="007D3B8F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CC09F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CC09F7" w14:paraId="33D1A38E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877AC14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</w:t>
            </w:r>
            <w:r w:rsidR="00AB46DA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laboratoriach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7D3B8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B46DA" w14:paraId="24FDAC55" w14:textId="77777777" w:rsidTr="008746DB">
        <w:trPr>
          <w:trHeight w:val="874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4413929F" w:rsidR="00AB46DA" w:rsidRDefault="00AB46DA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7D3B8F">
              <w:rPr>
                <w:rFonts w:cs="Calibri"/>
                <w:sz w:val="18"/>
                <w:szCs w:val="18"/>
              </w:rPr>
              <w:t>16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EB4916">
              <w:rPr>
                <w:rFonts w:cs="Calibri"/>
                <w:sz w:val="18"/>
                <w:szCs w:val="18"/>
              </w:rPr>
              <w:t>1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 w:rsidR="00EB4916">
              <w:rPr>
                <w:rFonts w:cs="Calibri"/>
                <w:sz w:val="18"/>
                <w:szCs w:val="18"/>
              </w:rPr>
              <w:t>owi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3C58038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CC09F7" w:rsidRDefault="00CC09F7" w:rsidP="00CC09F7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A3D0" w14:textId="43484D4C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 xml:space="preserve">Bilans nakładu pracy studenta:  </w:t>
            </w:r>
          </w:p>
          <w:p w14:paraId="55F53AFA" w14:textId="527D5BE1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zaliczenia: </w:t>
            </w:r>
            <w:r w:rsidR="00FE58EB">
              <w:rPr>
                <w:sz w:val="18"/>
                <w:szCs w:val="18"/>
              </w:rPr>
              <w:t>1</w:t>
            </w:r>
            <w:r w:rsidRPr="0096798F">
              <w:rPr>
                <w:sz w:val="18"/>
                <w:szCs w:val="18"/>
              </w:rPr>
              <w:t>0 godzin</w:t>
            </w:r>
          </w:p>
          <w:p w14:paraId="3BE46F8C" w14:textId="154674C7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projektu: </w:t>
            </w:r>
            <w:r w:rsidR="00EB4916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</w:t>
            </w:r>
          </w:p>
          <w:p w14:paraId="459828D3" w14:textId="02D36208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wykładów: </w:t>
            </w:r>
            <w:r w:rsidR="00EB4916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godzin. </w:t>
            </w:r>
          </w:p>
          <w:p w14:paraId="2AA4BAF6" w14:textId="626EB022" w:rsidR="00CC09F7" w:rsidRDefault="0096798F" w:rsidP="0096798F">
            <w:pPr>
              <w:pStyle w:val="Akapitzlist1"/>
              <w:spacing w:after="0"/>
              <w:ind w:left="0"/>
            </w:pPr>
            <w:r w:rsidRPr="0096798F">
              <w:rPr>
                <w:sz w:val="18"/>
                <w:szCs w:val="18"/>
              </w:rPr>
              <w:t xml:space="preserve">Łączny nakład pracy studenta wynosi </w:t>
            </w:r>
            <w:r w:rsidR="007D3B8F">
              <w:rPr>
                <w:sz w:val="18"/>
                <w:szCs w:val="18"/>
              </w:rPr>
              <w:t>36</w:t>
            </w:r>
            <w:r w:rsidRPr="0096798F">
              <w:rPr>
                <w:sz w:val="18"/>
                <w:szCs w:val="18"/>
              </w:rPr>
              <w:t xml:space="preserve"> godzin, co odpowiada </w:t>
            </w:r>
            <w:r w:rsidR="00FE58EB">
              <w:rPr>
                <w:sz w:val="18"/>
                <w:szCs w:val="18"/>
              </w:rPr>
              <w:t>1</w:t>
            </w:r>
            <w:r w:rsidRPr="0096798F">
              <w:rPr>
                <w:sz w:val="18"/>
                <w:szCs w:val="18"/>
              </w:rPr>
              <w:t xml:space="preserve"> punkto</w:t>
            </w:r>
            <w:r w:rsidR="00EB4916">
              <w:rPr>
                <w:sz w:val="18"/>
                <w:szCs w:val="18"/>
              </w:rPr>
              <w:t>wi</w:t>
            </w:r>
            <w:r w:rsidRPr="0096798F">
              <w:rPr>
                <w:sz w:val="18"/>
                <w:szCs w:val="18"/>
              </w:rPr>
              <w:t xml:space="preserve"> ECTS.</w:t>
            </w:r>
            <w:r w:rsidRPr="0096798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766F2CC" w:rsidR="00CC09F7" w:rsidRPr="00A92E76" w:rsidRDefault="007D3B8F" w:rsidP="00CC0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 w:rsidRPr="00A92E76">
              <w:rPr>
                <w:sz w:val="18"/>
                <w:szCs w:val="18"/>
              </w:rPr>
              <w:t>godzin</w:t>
            </w:r>
          </w:p>
        </w:tc>
      </w:tr>
      <w:tr w:rsidR="00CC09F7" w14:paraId="48BE89F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F6782A0" w:rsidR="00CC09F7" w:rsidRPr="0094122C" w:rsidRDefault="00FE58EB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D3B8F">
              <w:rPr>
                <w:sz w:val="18"/>
                <w:szCs w:val="18"/>
              </w:rPr>
              <w:t>2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CC09F7" w14:paraId="22238B1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CC09F7" w:rsidRPr="00102D9A" w:rsidRDefault="00CC09F7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88D0898" w:rsidR="00CC09F7" w:rsidRPr="0094122C" w:rsidRDefault="0085416D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1AEBA99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A924FC" w:rsidR="00CC09F7" w:rsidRDefault="0096798F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21E91681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959194D" w:rsidR="00CC09F7" w:rsidRPr="00594534" w:rsidRDefault="00CC09F7" w:rsidP="00CC09F7">
            <w:pPr>
              <w:widowControl w:val="0"/>
              <w:spacing w:after="0"/>
              <w:jc w:val="both"/>
            </w:pPr>
            <w:r>
              <w:t>W1:</w:t>
            </w:r>
            <w:r w:rsidR="0096798F">
              <w:t xml:space="preserve"> </w:t>
            </w:r>
            <w:r w:rsidR="0096798F" w:rsidRPr="0096798F">
              <w:t>K_W09</w:t>
            </w:r>
            <w:r w:rsidR="0096798F" w:rsidRPr="0096798F">
              <w:tab/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  <w:p w14:paraId="3FEDD3F4" w14:textId="43DF10C8" w:rsidR="00223C22" w:rsidRDefault="00CC09F7" w:rsidP="00CC09F7">
            <w:pPr>
              <w:widowControl w:val="0"/>
              <w:spacing w:after="0"/>
              <w:jc w:val="both"/>
            </w:pPr>
            <w:r>
              <w:t>W2:</w:t>
            </w:r>
            <w:r w:rsidR="0096798F">
              <w:t xml:space="preserve"> </w:t>
            </w:r>
            <w:r w:rsidR="0096798F" w:rsidRPr="0096798F">
              <w:t>K_W11</w:t>
            </w:r>
            <w:r w:rsidR="0096798F" w:rsidRPr="0096798F">
              <w:tab/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</w:tc>
      </w:tr>
      <w:tr w:rsidR="00CC09F7" w14:paraId="469C6ED7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4DFBF8D" w:rsidR="00CC09F7" w:rsidRDefault="00CC09F7" w:rsidP="00CC09F7">
            <w:pPr>
              <w:widowControl w:val="0"/>
              <w:spacing w:after="0"/>
              <w:jc w:val="both"/>
            </w:pPr>
            <w:r>
              <w:t>U1:</w:t>
            </w:r>
            <w:r w:rsidR="00223C22">
              <w:t xml:space="preserve"> </w:t>
            </w:r>
            <w:r w:rsidR="00223C22" w:rsidRPr="00223C22">
              <w:t>K_U06</w:t>
            </w:r>
            <w:r w:rsidR="00223C22" w:rsidRPr="00223C22">
              <w:tab/>
              <w:t>Wykorzystywać przyswojone teorie matematyczne do tworzenia i analizy prostych modeli systemów transportowych i logistycznych. Obsługiwać wybrane systemy informatyczne wykorzystywane w transporcie</w:t>
            </w:r>
          </w:p>
          <w:p w14:paraId="30F6D89A" w14:textId="77777777" w:rsidR="00CC09F7" w:rsidRDefault="00CC09F7" w:rsidP="00CC09F7">
            <w:pPr>
              <w:widowControl w:val="0"/>
              <w:spacing w:after="0"/>
              <w:jc w:val="both"/>
            </w:pPr>
            <w:r>
              <w:t>U2:</w:t>
            </w:r>
            <w:r w:rsidR="00223C22">
              <w:t xml:space="preserve"> </w:t>
            </w:r>
            <w:r w:rsidR="00223C22" w:rsidRPr="00223C22">
              <w:t>K_U09</w:t>
            </w:r>
            <w:r w:rsidR="00223C22" w:rsidRPr="00223C22">
              <w:tab/>
              <w:t>Organizować przewozy ładunków oraz przeprowadzić rachunek ekonomiczny w transporcie. Podjąć działalność i zarządzać przedsiębiorstwem transportowym</w:t>
            </w:r>
          </w:p>
          <w:p w14:paraId="1EBCA897" w14:textId="2C6B34AB" w:rsidR="00223C22" w:rsidRDefault="00223C22" w:rsidP="00CC09F7">
            <w:pPr>
              <w:widowControl w:val="0"/>
              <w:spacing w:after="0"/>
              <w:jc w:val="both"/>
            </w:pPr>
            <w:r>
              <w:t xml:space="preserve">U3: </w:t>
            </w:r>
            <w:r w:rsidRPr="00223C22">
              <w:t>K_U10</w:t>
            </w:r>
            <w:r w:rsidRPr="00223C22">
              <w:tab/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CC09F7" w14:paraId="4171AF3C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BD5320" w:rsidR="00CC09F7" w:rsidRDefault="00CC09F7" w:rsidP="00CC09F7">
            <w:pPr>
              <w:widowControl w:val="0"/>
              <w:spacing w:after="0"/>
              <w:jc w:val="both"/>
            </w:pPr>
            <w:r>
              <w:t>K1:</w:t>
            </w:r>
            <w:r w:rsidR="00223C22">
              <w:t xml:space="preserve"> </w:t>
            </w:r>
            <w:r w:rsidR="00223C22" w:rsidRPr="00223C22">
              <w:t>AB1_K01</w:t>
            </w:r>
            <w:r w:rsidR="00223C22" w:rsidRPr="00223C22">
              <w:tab/>
              <w:t>Jest przygotowany do podjęcia pracy w zawodzie logistyka i inżyniera ds. transportu</w:t>
            </w:r>
          </w:p>
          <w:p w14:paraId="240DD358" w14:textId="027E2DB8" w:rsidR="00CC09F7" w:rsidRDefault="00CC09F7" w:rsidP="00CC09F7">
            <w:pPr>
              <w:widowControl w:val="0"/>
              <w:spacing w:after="0"/>
              <w:jc w:val="both"/>
            </w:pPr>
            <w:r>
              <w:t>K2:</w:t>
            </w:r>
            <w:r w:rsidR="00223C22">
              <w:t xml:space="preserve"> </w:t>
            </w:r>
            <w:r w:rsidR="00223C22" w:rsidRPr="00223C22">
              <w:t>AB1_K05</w:t>
            </w:r>
            <w:r w:rsidR="00223C22" w:rsidRPr="00223C22">
              <w:tab/>
              <w:t xml:space="preserve">Jest świadom ograniczeń własnej wiedzy i umiejętności, potrafi krytycznie spojrzeć na efekty własnej pracy i podnosić jej </w:t>
            </w:r>
            <w:r w:rsidR="00223C22" w:rsidRPr="00223C22">
              <w:lastRenderedPageBreak/>
              <w:t>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760"/>
        <w:gridCol w:w="7150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ADC9DA1" w:rsidR="002E14FB" w:rsidRDefault="0096798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2E14FB" w14:paraId="672A34F2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D2B794C" w:rsidR="002E14FB" w:rsidRPr="00BA4D84" w:rsidRDefault="00C246E8" w:rsidP="00EC4C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Wprowadzenie do organizacji i zarządzania - pojęcie organizacji i jej atrybuty, definicja zarządzania, zarządzanie strategiczne a zarządzanie operacyjne, etapy zarządzania, zasady zarządzania, zasoby, otoczenie organizacji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95011A7" w:rsidR="002E14FB" w:rsidRDefault="007A5E0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9198A60" w:rsidR="002E14FB" w:rsidRPr="00BA4D84" w:rsidRDefault="008C6BF1" w:rsidP="00223C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- pojęcie, zakres i funkcje, etapy planowania, rodzaje planów, cele i zasady ich określania, proces podejmowania decyzji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FC1F48E" w:rsidR="002E14FB" w:rsidRDefault="007A5E0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3C4FF9DC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8058B4D" w:rsidR="002E14FB" w:rsidRPr="00BA4D84" w:rsidRDefault="008C6BF1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Zarządzanie czasem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1927066" w:rsidR="002E14FB" w:rsidRDefault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6798F" w14:paraId="1C6C424A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A3F6" w14:textId="684F40ED" w:rsidR="0096798F" w:rsidRDefault="009679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EF09" w14:textId="5F4F9A80" w:rsidR="0096798F" w:rsidRPr="00BA4D84" w:rsidRDefault="00AD6034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- fazy procesu organizowania, struktury organizacyjne, determinanty struktury organizacyjnej, rodzaje i charakterystyki struktur, zasady tworzenia, outsourcing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D781" w14:textId="2876DFE0" w:rsidR="0096798F" w:rsidRDefault="007A5E0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6798F" w14:paraId="5F476376" w14:textId="77777777" w:rsidTr="00BA1333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1586" w14:textId="0F3EFA4C" w:rsidR="0096798F" w:rsidRPr="00BA4D84" w:rsidRDefault="0085416D" w:rsidP="0096798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4D84">
              <w:rPr>
                <w:b/>
                <w:bCs/>
                <w:sz w:val="20"/>
                <w:szCs w:val="20"/>
              </w:rPr>
              <w:t>Laboratoria</w:t>
            </w:r>
          </w:p>
        </w:tc>
      </w:tr>
      <w:tr w:rsidR="007A5E06" w14:paraId="26305050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7F08" w14:textId="437ABA56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3597" w14:textId="70B30D37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Zadania z zakresu czasu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B9F9" w14:textId="0F1B75F6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46016DF2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D226" w14:textId="564B40D8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C169" w14:textId="39E3B7E6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i optymalizacja tras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CF87" w14:textId="473BBD96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0FB74BA9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B914" w14:textId="200382E0" w:rsidR="007A5E06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F7C7" w14:textId="11448D8A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Funkcje zarządzania na wybranym przykładzie przedsiębiorstwa branży TSL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5A06" w14:textId="3F8FC64B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70523A2F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ADB" w14:textId="41C08E23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5F8A" w14:textId="7FE4F1A1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faz procesu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EBA7" w14:textId="4EA3DF25" w:rsidR="007A5E06" w:rsidRDefault="007A5E06" w:rsidP="007A5E06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BFD8" w14:textId="2C2B6E8E" w:rsidR="00223C22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>1. Mendyk E.: Ekonomika i organizacja transportu, WSL, Poznań 2002</w:t>
            </w:r>
          </w:p>
          <w:p w14:paraId="0A8C2F85" w14:textId="193D0538" w:rsidR="002E14FB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>2. Mindur L. (red.): Współczesne technologie transportowe, Instytut Technologii Eksploatacji, Radom 2007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6E4C21B" w:rsidR="002E14FB" w:rsidRDefault="00D51709" w:rsidP="00223C22">
            <w:pPr>
              <w:spacing w:after="0" w:line="240" w:lineRule="auto"/>
              <w:ind w:left="72"/>
              <w:jc w:val="both"/>
            </w:pPr>
            <w:r>
              <w:t>1. S. Sokołowska, Organizacja i zarządzanie. Ujęcie teoretyczne, Uniwersytet Opolski, 2009 2. E. Masłyk-Musiał, A. Rakowska, E. Krajewska-Bińczyk, Zarządzanie dla inżynierów, PWE 2012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C09F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1D08CE0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319BBB0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CC09F7" w14:paraId="2BDAF66C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9248DCA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90D20D7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Symulacja giełdy transportowej, </w:t>
            </w:r>
            <w:r w:rsidR="000B7718">
              <w:rPr>
                <w:rFonts w:cs="Calibri"/>
                <w:sz w:val="18"/>
                <w:szCs w:val="18"/>
              </w:rPr>
              <w:t>zadania obliczeniowe z wykorzystaniem komputera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9AD7C2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A66E2EF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CC09F7">
              <w:rPr>
                <w:rFonts w:eastAsia="Times New Roman" w:cs="Calibri"/>
                <w:color w:val="000000"/>
                <w:sz w:val="18"/>
                <w:szCs w:val="18"/>
              </w:rPr>
              <w:t>Zaliczenie pisemne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, w którym warunkiem zaliczenia jest uzyskanie minimum 51% punktów. 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D89A35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7207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11AFEA7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CC09F7">
              <w:t xml:space="preserve">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Projekt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– ocena pracy na poszczególnych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zaj</w:t>
            </w:r>
            <w:r w:rsidR="00E24339">
              <w:rPr>
                <w:rFonts w:eastAsia="Times New Roman" w:cs="Calibri"/>
                <w:color w:val="000000"/>
                <w:sz w:val="18"/>
                <w:szCs w:val="18"/>
              </w:rPr>
              <w:t>ę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ciach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77A3E9E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CC09F7">
              <w:t>zaliczenie wykładu</w:t>
            </w:r>
            <w:r w:rsidR="00D7207B">
              <w:t xml:space="preserve"> i</w:t>
            </w:r>
            <w:r w:rsidR="00CC09F7">
              <w:t xml:space="preserve"> projektu.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DDA7F09" w:rsidR="002E14FB" w:rsidRDefault="00CC09F7">
            <w:pPr>
              <w:tabs>
                <w:tab w:val="left" w:pos="284"/>
              </w:tabs>
              <w:spacing w:after="0" w:line="360" w:lineRule="auto"/>
            </w:pPr>
            <w: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AD68" w14:textId="77777777" w:rsidR="00DC63F7" w:rsidRDefault="00DC63F7" w:rsidP="002274B7">
      <w:pPr>
        <w:spacing w:after="0" w:line="240" w:lineRule="auto"/>
      </w:pPr>
      <w:r>
        <w:separator/>
      </w:r>
    </w:p>
  </w:endnote>
  <w:endnote w:type="continuationSeparator" w:id="0">
    <w:p w14:paraId="5835055C" w14:textId="77777777" w:rsidR="00DC63F7" w:rsidRDefault="00DC63F7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65A5" w14:textId="77777777" w:rsidR="00DC63F7" w:rsidRDefault="00DC63F7" w:rsidP="002274B7">
      <w:pPr>
        <w:spacing w:after="0" w:line="240" w:lineRule="auto"/>
      </w:pPr>
      <w:r>
        <w:separator/>
      </w:r>
    </w:p>
  </w:footnote>
  <w:footnote w:type="continuationSeparator" w:id="0">
    <w:p w14:paraId="6A032C6C" w14:textId="77777777" w:rsidR="00DC63F7" w:rsidRDefault="00DC63F7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4874"/>
    <w:rsid w:val="00031E35"/>
    <w:rsid w:val="000358C5"/>
    <w:rsid w:val="00051E5E"/>
    <w:rsid w:val="00061453"/>
    <w:rsid w:val="000B3234"/>
    <w:rsid w:val="000B3AC4"/>
    <w:rsid w:val="000B5D4F"/>
    <w:rsid w:val="000B7718"/>
    <w:rsid w:val="000E22FC"/>
    <w:rsid w:val="000F5582"/>
    <w:rsid w:val="00102D9A"/>
    <w:rsid w:val="00103E2B"/>
    <w:rsid w:val="00120EAA"/>
    <w:rsid w:val="00124ED3"/>
    <w:rsid w:val="00137640"/>
    <w:rsid w:val="001377A4"/>
    <w:rsid w:val="001404A6"/>
    <w:rsid w:val="00140699"/>
    <w:rsid w:val="00165134"/>
    <w:rsid w:val="001835C9"/>
    <w:rsid w:val="00187CE8"/>
    <w:rsid w:val="001912AC"/>
    <w:rsid w:val="001A546E"/>
    <w:rsid w:val="001B367C"/>
    <w:rsid w:val="001E1786"/>
    <w:rsid w:val="00223C22"/>
    <w:rsid w:val="002274B7"/>
    <w:rsid w:val="002622A3"/>
    <w:rsid w:val="00296086"/>
    <w:rsid w:val="002A7D72"/>
    <w:rsid w:val="002D2A56"/>
    <w:rsid w:val="002E14FB"/>
    <w:rsid w:val="0033323D"/>
    <w:rsid w:val="00335800"/>
    <w:rsid w:val="003702B5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A5E06"/>
    <w:rsid w:val="007D1064"/>
    <w:rsid w:val="007D3B8F"/>
    <w:rsid w:val="007F55DF"/>
    <w:rsid w:val="0083553D"/>
    <w:rsid w:val="00850111"/>
    <w:rsid w:val="0085416D"/>
    <w:rsid w:val="00876E52"/>
    <w:rsid w:val="008924FB"/>
    <w:rsid w:val="008A422D"/>
    <w:rsid w:val="008A6FE5"/>
    <w:rsid w:val="008B04F5"/>
    <w:rsid w:val="008C6BF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798F"/>
    <w:rsid w:val="00971D98"/>
    <w:rsid w:val="00982D04"/>
    <w:rsid w:val="009A2F1C"/>
    <w:rsid w:val="00A02FE0"/>
    <w:rsid w:val="00A21373"/>
    <w:rsid w:val="00A341BE"/>
    <w:rsid w:val="00A37762"/>
    <w:rsid w:val="00A4794E"/>
    <w:rsid w:val="00A768A5"/>
    <w:rsid w:val="00A92E76"/>
    <w:rsid w:val="00A94DFC"/>
    <w:rsid w:val="00AA1236"/>
    <w:rsid w:val="00AB46DA"/>
    <w:rsid w:val="00AD6034"/>
    <w:rsid w:val="00AE70CF"/>
    <w:rsid w:val="00AF2E99"/>
    <w:rsid w:val="00B06E8C"/>
    <w:rsid w:val="00B27931"/>
    <w:rsid w:val="00B324AD"/>
    <w:rsid w:val="00B479D8"/>
    <w:rsid w:val="00B84A91"/>
    <w:rsid w:val="00B9711C"/>
    <w:rsid w:val="00BA4D84"/>
    <w:rsid w:val="00BC16E1"/>
    <w:rsid w:val="00BE71FF"/>
    <w:rsid w:val="00BF248D"/>
    <w:rsid w:val="00C069AB"/>
    <w:rsid w:val="00C246E8"/>
    <w:rsid w:val="00C27F82"/>
    <w:rsid w:val="00C40B5E"/>
    <w:rsid w:val="00C45C0A"/>
    <w:rsid w:val="00C461F3"/>
    <w:rsid w:val="00C66522"/>
    <w:rsid w:val="00C840C2"/>
    <w:rsid w:val="00C9073D"/>
    <w:rsid w:val="00C910F1"/>
    <w:rsid w:val="00C91B0A"/>
    <w:rsid w:val="00CC09F7"/>
    <w:rsid w:val="00CD4058"/>
    <w:rsid w:val="00CE412B"/>
    <w:rsid w:val="00D0397F"/>
    <w:rsid w:val="00D23400"/>
    <w:rsid w:val="00D4064D"/>
    <w:rsid w:val="00D51709"/>
    <w:rsid w:val="00D7207B"/>
    <w:rsid w:val="00D94510"/>
    <w:rsid w:val="00DA0DE8"/>
    <w:rsid w:val="00DB56EB"/>
    <w:rsid w:val="00DC63F7"/>
    <w:rsid w:val="00DD546D"/>
    <w:rsid w:val="00E24339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B4916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09F7"/>
    <w:pPr>
      <w:ind w:left="720"/>
      <w:contextualSpacing/>
    </w:pPr>
  </w:style>
  <w:style w:type="paragraph" w:customStyle="1" w:styleId="Akapitzlist2">
    <w:name w:val="Akapit z listą2"/>
    <w:basedOn w:val="Normalny"/>
    <w:rsid w:val="0096798F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5B8C1-1DE3-44C4-B992-C41CD1FD6709}"/>
</file>

<file path=customXml/itemProps3.xml><?xml version="1.0" encoding="utf-8"?>
<ds:datastoreItem xmlns:ds="http://schemas.openxmlformats.org/officeDocument/2006/customXml" ds:itemID="{9E2C4753-FA6E-4B5A-A68E-74F789340235}"/>
</file>

<file path=customXml/itemProps4.xml><?xml version="1.0" encoding="utf-8"?>
<ds:datastoreItem xmlns:ds="http://schemas.openxmlformats.org/officeDocument/2006/customXml" ds:itemID="{358EE088-695B-48F5-A00F-3A89D4BCB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9</cp:revision>
  <cp:lastPrinted>1995-11-21T16:41:00Z</cp:lastPrinted>
  <dcterms:created xsi:type="dcterms:W3CDTF">2023-10-22T16:34:00Z</dcterms:created>
  <dcterms:modified xsi:type="dcterms:W3CDTF">2024-09-10T10:45:00Z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