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369D244" w:rsidR="002E14FB" w:rsidRDefault="009E7C34" w:rsidP="00910B66">
            <w:pPr>
              <w:spacing w:before="120" w:after="120" w:line="240" w:lineRule="auto"/>
            </w:pPr>
            <w:r>
              <w:t>R.II/S.4. Poz.</w:t>
            </w:r>
            <w:r w:rsidR="0099477D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CE23D7" w:rsidR="002E14FB" w:rsidRPr="00594534" w:rsidRDefault="009D4DA0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47A6F36" w:rsidR="002E14FB" w:rsidRPr="00BD299E" w:rsidRDefault="0045498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D299E">
              <w:rPr>
                <w:b/>
                <w:bCs/>
              </w:rPr>
              <w:t>M</w:t>
            </w:r>
            <w:r w:rsidR="00D861C0" w:rsidRPr="00BD299E">
              <w:rPr>
                <w:b/>
                <w:bCs/>
              </w:rPr>
              <w:t>i</w:t>
            </w:r>
            <w:r w:rsidRPr="00BD299E">
              <w:rPr>
                <w:b/>
                <w:bCs/>
              </w:rPr>
              <w:t>kroek</w:t>
            </w:r>
            <w:r w:rsidR="009E7C34" w:rsidRPr="00BD299E">
              <w:rPr>
                <w:b/>
                <w:bCs/>
              </w:rPr>
              <w:t>o</w:t>
            </w:r>
            <w:r w:rsidRPr="00BD299E">
              <w:rPr>
                <w:b/>
                <w:bCs/>
              </w:rPr>
              <w:t>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C793FE3" w:rsidR="002E14FB" w:rsidRPr="00594534" w:rsidRDefault="009E7C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D85DC14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842E7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F97565E" w:rsidR="002E14FB" w:rsidRPr="00594534" w:rsidRDefault="009D4DA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0D1D3A2" w:rsidR="002E14FB" w:rsidRPr="00594534" w:rsidRDefault="004E70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D1EAA8B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74F3AF" w:rsidR="002E14FB" w:rsidRPr="00594534" w:rsidRDefault="00F0641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67F529C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Wykłady, ćwiczenia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CB8C3F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>Student posiada podstawową wiedzę z zakresu m</w:t>
            </w:r>
            <w:r w:rsidR="004E702F">
              <w:rPr>
                <w:sz w:val="18"/>
                <w:szCs w:val="18"/>
              </w:rPr>
              <w:t>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B603F8F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801216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</w:t>
            </w:r>
            <w:r w:rsidR="004E702F">
              <w:t>eni</w:t>
            </w:r>
            <w:r w:rsidR="006B25B6"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AD69D2A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8A54C78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23E9A8F" w:rsidR="00102D9A" w:rsidRDefault="002464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FBC260E" w:rsidR="00102D9A" w:rsidRDefault="0024649E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A77ED11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24649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9E7C34">
              <w:rPr>
                <w:sz w:val="18"/>
                <w:szCs w:val="18"/>
              </w:rPr>
              <w:t>1</w:t>
            </w:r>
            <w:r w:rsidR="0024649E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9E7C3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B5D2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5</w:t>
            </w:r>
            <w:r w:rsidR="009E7C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9E7C3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7A0F4DD" w:rsidR="002E14FB" w:rsidRPr="00A92E76" w:rsidRDefault="0024649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05EDF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6AA6033" w:rsidR="002E14FB" w:rsidRPr="0094122C" w:rsidRDefault="0024649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C05EDF">
              <w:rPr>
                <w:sz w:val="18"/>
                <w:szCs w:val="18"/>
              </w:rPr>
              <w:t xml:space="preserve"> 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EE609D4" w:rsidR="002E14FB" w:rsidRPr="0094122C" w:rsidRDefault="00725D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A29C6A" w:rsidR="00061453" w:rsidRDefault="00F0641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79EEB" w14:textId="77777777" w:rsidR="00061453" w:rsidRDefault="008D359F" w:rsidP="00061453">
            <w:pPr>
              <w:widowControl w:val="0"/>
              <w:spacing w:after="0"/>
              <w:jc w:val="both"/>
              <w:rPr>
                <w:color w:val="000000"/>
              </w:rPr>
            </w:pPr>
            <w:r>
              <w:t>K_</w:t>
            </w:r>
            <w:r w:rsidR="002D6762">
              <w:t>W</w:t>
            </w:r>
            <w:r w:rsidR="00BD299E">
              <w:t>07</w:t>
            </w:r>
            <w:r w:rsidR="002D6762">
              <w:t xml:space="preserve">: </w:t>
            </w:r>
            <w:r w:rsidR="00BD299E" w:rsidRPr="00BD299E">
              <w:rPr>
                <w:color w:val="000000"/>
              </w:rPr>
              <w:t>Definiuje i objaśnia podstawowe prawa i zależności w zakresie mikro- i makroekonomii. Rozumie jak funkcjonuje gospodarka rynkowa</w:t>
            </w:r>
          </w:p>
          <w:p w14:paraId="3FEDD3F4" w14:textId="36AAB82A" w:rsidR="00BD299E" w:rsidRDefault="00BD299E" w:rsidP="00061453">
            <w:pPr>
              <w:widowControl w:val="0"/>
              <w:spacing w:after="0"/>
              <w:jc w:val="both"/>
            </w:pPr>
            <w:r>
              <w:rPr>
                <w:color w:val="000000"/>
              </w:rPr>
              <w:t>K_W08:</w:t>
            </w:r>
            <w:r>
              <w:t xml:space="preserve"> </w:t>
            </w:r>
            <w:r w:rsidRPr="00BD299E">
              <w:rPr>
                <w:color w:val="000000"/>
              </w:rPr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9A7A4" w14:textId="1FEC87BA" w:rsidR="00061453" w:rsidRDefault="008D359F" w:rsidP="0006145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>
              <w:rPr>
                <w:rStyle w:val="FontStyle23"/>
                <w:rFonts w:asciiTheme="minorHAnsi" w:hAnsiTheme="minorHAnsi" w:cstheme="minorHAnsi"/>
              </w:rPr>
              <w:t>K_U05:</w:t>
            </w:r>
            <w:r w:rsidR="006219FF" w:rsidRPr="00D34B00">
              <w:rPr>
                <w:rStyle w:val="FontStyle23"/>
                <w:rFonts w:asciiTheme="minorHAnsi" w:hAnsiTheme="minorHAnsi" w:cstheme="minorHAnsi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</w:t>
            </w:r>
          </w:p>
          <w:p w14:paraId="67ED9150" w14:textId="77777777" w:rsidR="005C65F4" w:rsidRDefault="005C65F4" w:rsidP="0006145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>
              <w:rPr>
                <w:rStyle w:val="FontStyle23"/>
                <w:rFonts w:asciiTheme="minorHAnsi" w:hAnsiTheme="minorHAnsi" w:cstheme="minorHAnsi"/>
              </w:rPr>
              <w:t xml:space="preserve">K_U07: </w:t>
            </w:r>
            <w:r w:rsidRPr="005C65F4">
              <w:rPr>
                <w:rStyle w:val="FontStyle23"/>
                <w:rFonts w:asciiTheme="minorHAnsi" w:hAnsiTheme="minorHAnsi" w:cstheme="minorHAnsi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749A1C8E" w:rsidR="005C65F4" w:rsidRDefault="005C65F4" w:rsidP="00061453">
            <w:pPr>
              <w:widowControl w:val="0"/>
              <w:spacing w:after="0"/>
              <w:jc w:val="both"/>
            </w:pPr>
            <w:r>
              <w:t xml:space="preserve">K_U09: </w:t>
            </w:r>
            <w:r w:rsidRPr="005C65F4">
              <w:t>Organizować przewozy ładunków oraz przeprowadzić rachunek ekonomiczny w transporcie. Podjąć działalność i zarządzać przedsiębiorstwem transportowym</w:t>
            </w:r>
            <w:r>
              <w:t>.</w:t>
            </w:r>
          </w:p>
        </w:tc>
      </w:tr>
      <w:tr w:rsidR="008A559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A5596" w:rsidRDefault="008A5596" w:rsidP="008A559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4A55E165" w:rsidR="008A5596" w:rsidRDefault="008D359F" w:rsidP="008A5596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K_K05:</w:t>
            </w:r>
            <w:r w:rsidR="008A5596" w:rsidRPr="00D34B00">
              <w:rPr>
                <w:rStyle w:val="FontStyle23"/>
                <w:rFonts w:asciiTheme="minorHAnsi" w:hAnsiTheme="minorHAnsi" w:cstheme="minorHAnsi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662D28">
        <w:trPr>
          <w:trHeight w:val="3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365BFF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7C914B" w:rsidR="002E14FB" w:rsidRPr="00662D28" w:rsidRDefault="006B25B6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  <w:r w:rsidR="00E82F2B" w:rsidRPr="00662D28">
              <w:rPr>
                <w:sz w:val="18"/>
                <w:szCs w:val="18"/>
              </w:rPr>
              <w:t xml:space="preserve">(wykład+ </w:t>
            </w:r>
            <w:r w:rsidR="007A7C40" w:rsidRPr="00662D28">
              <w:rPr>
                <w:sz w:val="18"/>
                <w:szCs w:val="18"/>
              </w:rPr>
              <w:t>ćwiczenia</w:t>
            </w:r>
            <w:r w:rsidR="00E82F2B" w:rsidRPr="00662D28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4E0E759" w:rsidR="002E14FB" w:rsidRPr="00662D28" w:rsidRDefault="001A1B1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662D28">
        <w:trPr>
          <w:trHeight w:val="4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1821A36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D9107FD" w:rsidR="002E14FB" w:rsidRPr="00662D28" w:rsidRDefault="006B25B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(prawo podaży</w:t>
            </w:r>
            <w:r w:rsidR="002E744D" w:rsidRPr="00662D28">
              <w:rPr>
                <w:sz w:val="18"/>
                <w:szCs w:val="18"/>
              </w:rPr>
              <w:t xml:space="preserve"> i popytu)</w:t>
            </w:r>
            <w:r w:rsidR="001675B6" w:rsidRPr="00662D28">
              <w:rPr>
                <w:sz w:val="18"/>
                <w:szCs w:val="18"/>
              </w:rPr>
              <w:t xml:space="preserve">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E0607D5" w:rsidR="002E14FB" w:rsidRPr="00662D28" w:rsidRDefault="00662D2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6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47344BEE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FEC7350" w:rsidR="002E14F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Optimum konsumenta i </w:t>
            </w:r>
            <w:r w:rsidR="001675B6" w:rsidRPr="00662D28">
              <w:rPr>
                <w:sz w:val="18"/>
                <w:szCs w:val="18"/>
              </w:rPr>
              <w:t>producenta(wykład+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2D7946D" w:rsidR="002E14F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04513E2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3C51B9C9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5398406B" w:rsidR="00E82F2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Elastyczność podaży popytu</w:t>
            </w:r>
            <w:r w:rsidR="001675B6" w:rsidRPr="00662D28">
              <w:rPr>
                <w:sz w:val="18"/>
                <w:szCs w:val="18"/>
              </w:rPr>
              <w:t xml:space="preserve"> , rodzaje elastyczności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11BB3538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7E508CE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21151E2D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53B70490" w:rsidR="00E82F2B" w:rsidRPr="00662D28" w:rsidRDefault="001675B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Koszty w przedsiębiorstwie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16D44CEA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38FF9E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0E31E717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7EEB7D8D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Podstawowe modele gospodarki </w:t>
            </w:r>
            <w:r w:rsidR="00AA5FF9" w:rsidRPr="00662D28">
              <w:rPr>
                <w:sz w:val="18"/>
                <w:szCs w:val="18"/>
              </w:rPr>
              <w:t>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54C53D03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500DFF9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115AD11C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042674AA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79DFA38A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45A3B" w14:paraId="44CDB43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6414E9B9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8F1A07B" w:rsidR="00245A3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</w:t>
            </w:r>
            <w:r w:rsidR="00AA5FF9" w:rsidRPr="00662D28">
              <w:rPr>
                <w:sz w:val="18"/>
                <w:szCs w:val="18"/>
              </w:rPr>
              <w:t>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6C91692A" w:rsidR="00245A3B" w:rsidRPr="00662D28" w:rsidRDefault="00091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5A305B8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27145425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5D4E6494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659D3DA7" w:rsidR="007A7C40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6B113E0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51ECDE91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2A4EFE26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Nowoczesne trendy w ekonomii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6FE74082" w:rsidR="007A7C40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AA5FF9" w14:paraId="2FBB1D7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9FD" w14:textId="07233353" w:rsidR="00AA5FF9" w:rsidRDefault="00AA5FF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7ED4" w14:textId="665DE5BE" w:rsidR="00AA5FF9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Podsumowanie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C2B" w14:textId="5B164D33" w:rsidR="00AA5FF9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3</w:t>
            </w:r>
          </w:p>
        </w:tc>
      </w:tr>
      <w:tr w:rsidR="00662D28" w14:paraId="026903F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33BC" w14:textId="55DA2D94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B12" w14:textId="5371476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F168" w14:textId="4752A996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2E5A470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031" w14:textId="44627EB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00E3" w14:textId="1BB98A5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- prawo podaży i popytu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C52" w14:textId="4940C625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A15F41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A4A7" w14:textId="49FF8D3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7BEE" w14:textId="1936F1F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Optimum konsumenta i producenta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418" w14:textId="54FE4D6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32701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C2BC" w14:textId="689234BC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4A56" w14:textId="1CE63A2E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Elastyczność podaży popytu , rodzaje elastyczności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AD3E" w14:textId="3AED8CEB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496C57F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ECB6" w14:textId="682E6553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C841" w14:textId="7285C058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Podstawowe modele gospodarki 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19B0" w14:textId="4643D4E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1FCB82A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815" w14:textId="1D02CAC4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1D9" w14:textId="1030E323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D935" w14:textId="334CAC31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74FB409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0A47" w14:textId="4681D0F5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14FF" w14:textId="3E86703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Konkurencja 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2DE4" w14:textId="4664049E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05405474" w14:textId="77777777" w:rsidTr="00662D28">
        <w:trPr>
          <w:trHeight w:val="42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6E03" w14:textId="18C3B0C0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31FE" w14:textId="468C8251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D35C" w14:textId="0611FB64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1BB911D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30B21D4" w:rsidR="002E14FB" w:rsidRPr="00292B3C" w:rsidRDefault="00292B3C" w:rsidP="00B27931">
            <w:pPr>
              <w:spacing w:after="0" w:line="240" w:lineRule="auto"/>
              <w:ind w:left="72"/>
              <w:jc w:val="both"/>
              <w:rPr>
                <w:rFonts w:asciiTheme="majorHAnsi" w:hAnsiTheme="majorHAnsi" w:cstheme="majorHAnsi"/>
              </w:rPr>
            </w:pP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 xml:space="preserve">Ryszard Barczyk i inni. Mikroekonomia. Materiały do ćwiczeń, UE </w:t>
            </w:r>
            <w:r w:rsidR="00A67002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P</w:t>
            </w: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oznań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FEB8" w14:textId="77777777" w:rsidR="005564E3" w:rsidRDefault="005564E3" w:rsidP="002274B7">
      <w:pPr>
        <w:spacing w:after="0" w:line="240" w:lineRule="auto"/>
      </w:pPr>
      <w:r>
        <w:separator/>
      </w:r>
    </w:p>
  </w:endnote>
  <w:endnote w:type="continuationSeparator" w:id="0">
    <w:p w14:paraId="416E33E7" w14:textId="77777777" w:rsidR="005564E3" w:rsidRDefault="005564E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265E" w14:textId="77777777" w:rsidR="005564E3" w:rsidRDefault="005564E3" w:rsidP="002274B7">
      <w:pPr>
        <w:spacing w:after="0" w:line="240" w:lineRule="auto"/>
      </w:pPr>
      <w:r>
        <w:separator/>
      </w:r>
    </w:p>
  </w:footnote>
  <w:footnote w:type="continuationSeparator" w:id="0">
    <w:p w14:paraId="331DB44E" w14:textId="77777777" w:rsidR="005564E3" w:rsidRDefault="005564E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5895"/>
    <w:rsid w:val="00051E5E"/>
    <w:rsid w:val="00061453"/>
    <w:rsid w:val="00064B9F"/>
    <w:rsid w:val="00091A4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75B6"/>
    <w:rsid w:val="001835C9"/>
    <w:rsid w:val="001861BC"/>
    <w:rsid w:val="00187CE8"/>
    <w:rsid w:val="001912AC"/>
    <w:rsid w:val="001A1B16"/>
    <w:rsid w:val="001A546E"/>
    <w:rsid w:val="001E1786"/>
    <w:rsid w:val="002274B7"/>
    <w:rsid w:val="00245A3B"/>
    <w:rsid w:val="0024649E"/>
    <w:rsid w:val="002622A3"/>
    <w:rsid w:val="00292B3C"/>
    <w:rsid w:val="002A7D72"/>
    <w:rsid w:val="002D1815"/>
    <w:rsid w:val="002D2A56"/>
    <w:rsid w:val="002D6762"/>
    <w:rsid w:val="002E14FB"/>
    <w:rsid w:val="002E32EF"/>
    <w:rsid w:val="002E744D"/>
    <w:rsid w:val="0033323D"/>
    <w:rsid w:val="00335800"/>
    <w:rsid w:val="0037414C"/>
    <w:rsid w:val="0039223A"/>
    <w:rsid w:val="003D17FC"/>
    <w:rsid w:val="003D2D6E"/>
    <w:rsid w:val="00423410"/>
    <w:rsid w:val="00425F48"/>
    <w:rsid w:val="0043221E"/>
    <w:rsid w:val="0044109D"/>
    <w:rsid w:val="0044607F"/>
    <w:rsid w:val="0045498A"/>
    <w:rsid w:val="004635BF"/>
    <w:rsid w:val="00481EEA"/>
    <w:rsid w:val="004A54EA"/>
    <w:rsid w:val="004D65B7"/>
    <w:rsid w:val="004E702F"/>
    <w:rsid w:val="004F7EF0"/>
    <w:rsid w:val="0050474C"/>
    <w:rsid w:val="00506CE1"/>
    <w:rsid w:val="00513CDD"/>
    <w:rsid w:val="005564E3"/>
    <w:rsid w:val="005644B9"/>
    <w:rsid w:val="00567235"/>
    <w:rsid w:val="005842E7"/>
    <w:rsid w:val="00594534"/>
    <w:rsid w:val="00597070"/>
    <w:rsid w:val="005B6342"/>
    <w:rsid w:val="005C65F4"/>
    <w:rsid w:val="005D47F2"/>
    <w:rsid w:val="005F559F"/>
    <w:rsid w:val="005F7B58"/>
    <w:rsid w:val="0061349C"/>
    <w:rsid w:val="006210DE"/>
    <w:rsid w:val="006219FF"/>
    <w:rsid w:val="00621E7D"/>
    <w:rsid w:val="00634AA5"/>
    <w:rsid w:val="006365E7"/>
    <w:rsid w:val="00662D28"/>
    <w:rsid w:val="0068322C"/>
    <w:rsid w:val="006872D7"/>
    <w:rsid w:val="00696A68"/>
    <w:rsid w:val="006A464C"/>
    <w:rsid w:val="006B25B6"/>
    <w:rsid w:val="006B4D8B"/>
    <w:rsid w:val="006D307C"/>
    <w:rsid w:val="00710E91"/>
    <w:rsid w:val="007257B4"/>
    <w:rsid w:val="00725DDA"/>
    <w:rsid w:val="00735F7B"/>
    <w:rsid w:val="00737120"/>
    <w:rsid w:val="0074004A"/>
    <w:rsid w:val="00744A3C"/>
    <w:rsid w:val="007537ED"/>
    <w:rsid w:val="007841D1"/>
    <w:rsid w:val="007865A2"/>
    <w:rsid w:val="007A7C40"/>
    <w:rsid w:val="007D1064"/>
    <w:rsid w:val="007F55DF"/>
    <w:rsid w:val="00850111"/>
    <w:rsid w:val="00876E52"/>
    <w:rsid w:val="008924FB"/>
    <w:rsid w:val="00896774"/>
    <w:rsid w:val="008A422D"/>
    <w:rsid w:val="008A5596"/>
    <w:rsid w:val="008A6FE5"/>
    <w:rsid w:val="008B04F5"/>
    <w:rsid w:val="008D359F"/>
    <w:rsid w:val="008E5ED0"/>
    <w:rsid w:val="008F1AE4"/>
    <w:rsid w:val="0090119F"/>
    <w:rsid w:val="0090388A"/>
    <w:rsid w:val="00905512"/>
    <w:rsid w:val="00910502"/>
    <w:rsid w:val="00910B66"/>
    <w:rsid w:val="009274FD"/>
    <w:rsid w:val="00936F80"/>
    <w:rsid w:val="0094122C"/>
    <w:rsid w:val="009430C4"/>
    <w:rsid w:val="00951840"/>
    <w:rsid w:val="0095450C"/>
    <w:rsid w:val="00971D98"/>
    <w:rsid w:val="00982D04"/>
    <w:rsid w:val="0099477D"/>
    <w:rsid w:val="009A2F1C"/>
    <w:rsid w:val="009D4DA0"/>
    <w:rsid w:val="009E7C34"/>
    <w:rsid w:val="00A02FE0"/>
    <w:rsid w:val="00A21373"/>
    <w:rsid w:val="00A4794E"/>
    <w:rsid w:val="00A67002"/>
    <w:rsid w:val="00A92E76"/>
    <w:rsid w:val="00A94DFC"/>
    <w:rsid w:val="00AA1236"/>
    <w:rsid w:val="00AA5FF9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213F"/>
    <w:rsid w:val="00BD299E"/>
    <w:rsid w:val="00BE71FF"/>
    <w:rsid w:val="00BF248D"/>
    <w:rsid w:val="00C05EDF"/>
    <w:rsid w:val="00C069AB"/>
    <w:rsid w:val="00C27F82"/>
    <w:rsid w:val="00C40B5E"/>
    <w:rsid w:val="00C42D52"/>
    <w:rsid w:val="00C45C0A"/>
    <w:rsid w:val="00C461F3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4064D"/>
    <w:rsid w:val="00D861C0"/>
    <w:rsid w:val="00D94510"/>
    <w:rsid w:val="00DA0DE8"/>
    <w:rsid w:val="00DB56EB"/>
    <w:rsid w:val="00DD546D"/>
    <w:rsid w:val="00E26B70"/>
    <w:rsid w:val="00E3055D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06418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6219F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CBC8F-08FD-4A85-892A-8120F69A89D3}"/>
</file>

<file path=customXml/itemProps3.xml><?xml version="1.0" encoding="utf-8"?>
<ds:datastoreItem xmlns:ds="http://schemas.openxmlformats.org/officeDocument/2006/customXml" ds:itemID="{2BA130B2-02E6-4503-859E-E215B664EB91}"/>
</file>

<file path=customXml/itemProps4.xml><?xml version="1.0" encoding="utf-8"?>
<ds:datastoreItem xmlns:ds="http://schemas.openxmlformats.org/officeDocument/2006/customXml" ds:itemID="{D215B08C-5CBA-4094-8857-64149A991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2022-12-01T19:35:00Z</dcterms:created>
  <dcterms:modified xsi:type="dcterms:W3CDTF">2024-10-04T10:46:00Z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