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1DF2F652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BA16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6CD6F2C" wp14:editId="722ECC5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BA91D8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679F0A0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0F10E5FF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16542023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1908B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0A9BDD96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68C1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F7A19" w14:textId="44A12727" w:rsidR="002E14FB" w:rsidRPr="00416AED" w:rsidRDefault="002024F8" w:rsidP="00C626C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R.IV/S.VII - </w:t>
            </w:r>
            <w:r w:rsidR="009B27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E14FB" w:rsidRPr="00416AED" w14:paraId="7BCE9BA1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890886E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48A7F19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6E1E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4DD6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CFBE2" w14:textId="77777777" w:rsidR="002E14FB" w:rsidRPr="00416AED" w:rsidRDefault="002024F8" w:rsidP="00EC4C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Moduł obieralny specjalnościowy</w:t>
            </w:r>
          </w:p>
        </w:tc>
      </w:tr>
      <w:tr w:rsidR="002E14FB" w:rsidRPr="00416AED" w14:paraId="1E76970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AAEE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697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EECFD" w14:textId="2E59B318" w:rsidR="002E14FB" w:rsidRPr="009B27F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  <w:r w:rsidR="009B27FD" w:rsidRPr="009B2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9B2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Bezpieczeństwo w transporcie</w:t>
            </w:r>
          </w:p>
        </w:tc>
      </w:tr>
      <w:tr w:rsidR="002E14FB" w:rsidRPr="00416AED" w14:paraId="11DE7E3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B234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3E9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12969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14:paraId="54F6474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81A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F20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FFB3E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3FF156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1D48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118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613C5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25CCC4D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5A51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A33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FCA33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75088D0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574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4ECE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A1305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74FA29A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C95D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D8D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59035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764E4AE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E04D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C98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74A67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4182ED64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5E2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AB8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B2338" w14:textId="77777777" w:rsidR="002E14FB" w:rsidRPr="00416AED" w:rsidRDefault="00C6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:rsidRPr="00416AED" w14:paraId="40ECE4B2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EB3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BD2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5286E" w14:textId="77777777" w:rsidR="002E14FB" w:rsidRPr="00416AED" w:rsidRDefault="002024F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416AED" w14:paraId="0F3F4C2A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52B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E5F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B8ED48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C3309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34BE9AA4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6D5221BD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9EC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28F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7E8A2C93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D0C39" w14:textId="77777777" w:rsidR="00C626CD" w:rsidRPr="00416AED" w:rsidRDefault="00C626CD" w:rsidP="00C626C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5C2AB442" w14:textId="77777777" w:rsidR="002024F8" w:rsidRPr="00416AED" w:rsidRDefault="00C626CD" w:rsidP="00C626CD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0E42AAD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40B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FD2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CBC5A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617D819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4516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394D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736C8" w14:textId="77777777" w:rsidR="00BE71FF" w:rsidRPr="0013640B" w:rsidRDefault="00C626CD" w:rsidP="00C626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40B">
              <w:rPr>
                <w:rFonts w:ascii="Times New Roman" w:hAnsi="Times New Roman" w:cs="Times New Roman"/>
                <w:sz w:val="18"/>
                <w:szCs w:val="18"/>
              </w:rPr>
              <w:t>w sali - wykłady i projekty</w:t>
            </w:r>
          </w:p>
        </w:tc>
      </w:tr>
      <w:tr w:rsidR="002024F8" w:rsidRPr="00416AED" w14:paraId="51EC5FB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EC66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D288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E7E34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0FD2C2D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CC9D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9AC6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C5B98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</w:t>
            </w:r>
            <w:proofErr w:type="spellEnd"/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Microsoft Teams</w:t>
            </w:r>
          </w:p>
        </w:tc>
      </w:tr>
      <w:tr w:rsidR="002024F8" w:rsidRPr="00416AED" w14:paraId="47D7DDF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80D0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6DF4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2DA92" w14:textId="77777777" w:rsidR="002024F8" w:rsidRPr="00416AED" w:rsidRDefault="00202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fizyka, mechanika ogólna,</w:t>
            </w:r>
          </w:p>
        </w:tc>
      </w:tr>
      <w:tr w:rsidR="002024F8" w:rsidRPr="00416AED" w14:paraId="50239B7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3F2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564C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54BA5" w14:textId="77777777" w:rsidR="002024F8" w:rsidRPr="00416AED" w:rsidRDefault="002024F8" w:rsidP="00B028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Podstawowe wiadomości z zakresu podstaw fizyki, mechaniki ogólnej</w:t>
            </w:r>
          </w:p>
          <w:p w14:paraId="2583CEF6" w14:textId="77777777" w:rsidR="002024F8" w:rsidRPr="00416AED" w:rsidRDefault="002024F8" w:rsidP="00B0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2. Umiejętność efektywnego samokształcenia oraz posiadanie świadomości, że  zachodzi konieczność poszerzania swoich kompetencji.</w:t>
            </w:r>
          </w:p>
          <w:p w14:paraId="4CA77AEC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4DBAE1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9F2B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6F428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06C1A3F0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4F8" w:rsidRPr="00416AED" w14:paraId="4BA5D384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48B1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36992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Uświadomienie studentów z problemami bezpieczeństwa w ruchu drogowym. Omówienie problemu  w systemie kierowca - pojazd-otoczenie.</w:t>
            </w:r>
          </w:p>
        </w:tc>
      </w:tr>
      <w:tr w:rsidR="002024F8" w:rsidRPr="00416AED" w14:paraId="5995B18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41C0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73194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Uwidocznienie studentom stosowania zaawansowanych układów elektronicznych celem poprawy bezpieczeństwa.</w:t>
            </w:r>
          </w:p>
        </w:tc>
      </w:tr>
      <w:tr w:rsidR="002024F8" w:rsidRPr="00416AED" w14:paraId="1C71DBBC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CC81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A54BE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Omówienie budowy i zasady działania wybranych układów bezpieczeństwa biernego i aktywnego pojazdów, </w:t>
            </w: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a także przyszłościowe rozwiązania systemów integrujących infrastrukturę i pojazd w ramach inteligentnych systemów transportowych.</w:t>
            </w:r>
          </w:p>
        </w:tc>
      </w:tr>
      <w:tr w:rsidR="002024F8" w:rsidRPr="00416AED" w14:paraId="1ECA731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858D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B4C49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024F8" w:rsidRPr="00416AED" w14:paraId="6E9A5DDD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531B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72885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C0158F" w:rsidRPr="00416AED" w14:paraId="5A58415B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E88A" w14:textId="77777777" w:rsidR="00C0158F" w:rsidRPr="00416AED" w:rsidRDefault="00C0158F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8B65A" w14:textId="77777777" w:rsidR="00C0158F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0158F" w:rsidRPr="00416AED" w14:paraId="61438FC9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35C6" w14:textId="77777777" w:rsidR="00C0158F" w:rsidRPr="00416AED" w:rsidRDefault="00C0158F" w:rsidP="00C333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C33386">
              <w:rPr>
                <w:rFonts w:ascii="Times New Roman" w:hAnsi="Times New Roman" w:cs="Times New Roman"/>
                <w:sz w:val="18"/>
                <w:szCs w:val="18"/>
              </w:rP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BAE1D" w14:textId="77777777" w:rsidR="00C0158F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024F8" w:rsidRPr="00416AED" w14:paraId="223C7A06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F898" w14:textId="77777777" w:rsidR="002024F8" w:rsidRPr="00416AED" w:rsidRDefault="002024F8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0D29C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571F4DC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F95F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8660A" w14:textId="77777777" w:rsidR="002024F8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024F8" w:rsidRPr="00416AED" w14:paraId="1C1C536B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6AFC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03F61" w14:textId="77777777" w:rsidR="002024F8" w:rsidRPr="00416AED" w:rsidRDefault="002024F8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2024F8" w:rsidRPr="00416AED" w14:paraId="3BF150B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E7EC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F71E" w14:textId="77777777" w:rsidR="002024F8" w:rsidRPr="00416AED" w:rsidRDefault="002024F8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5FE1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16AED" w:rsidRPr="00416AED" w14:paraId="33CBCF3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20AF1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9B90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Prowadzenie wykładów, ćwiczeń</w:t>
            </w:r>
            <w:r w:rsidR="00C626CD">
              <w:rPr>
                <w:rFonts w:eastAsia="Times New Roman" w:cs="Times New Roman"/>
                <w:sz w:val="18"/>
                <w:szCs w:val="18"/>
                <w:lang w:eastAsia="pl-PL"/>
              </w:rPr>
              <w:t>/projekt</w:t>
            </w: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EBF40" w14:textId="77777777" w:rsidR="00416AED" w:rsidRPr="00416AED" w:rsidRDefault="00416AED" w:rsidP="00993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993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60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….godzin</w:t>
            </w:r>
          </w:p>
        </w:tc>
      </w:tr>
      <w:tr w:rsidR="00416AED" w:rsidRPr="00416AED" w14:paraId="739B077D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9706F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2B0A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Rozwiązywanie problemów i wątpliwości na podstawie pytań studentów podczas wykładów i ćwiczeń.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EFADF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3FDD9FEC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B3562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A488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3A42A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E0EA8" w:rsidRPr="00416AED" w14:paraId="4E56CF20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4CF135" w14:textId="77777777" w:rsidR="00FE0EA8" w:rsidRPr="00416AED" w:rsidRDefault="00FE0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5B3E" w14:textId="77777777" w:rsidR="00FE0EA8" w:rsidRPr="00FE0EA8" w:rsidRDefault="00FE0E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egzaminie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8F1CF6" w14:textId="77777777" w:rsidR="00FE0EA8" w:rsidRPr="00416AED" w:rsidRDefault="00FE0EA8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136F88F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DC95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37CB" w14:textId="77777777" w:rsidR="00416AED" w:rsidRPr="00416AED" w:rsidRDefault="00416AED" w:rsidP="00C333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C3338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EF12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C1D5F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F1205" w:rsidRPr="00416AED" w14:paraId="2D81463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9809" w14:textId="77777777" w:rsidR="00EF1205" w:rsidRPr="00416AED" w:rsidRDefault="00EF1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6F3A" w14:textId="77777777" w:rsidR="00EF1205" w:rsidRPr="00EB5530" w:rsidRDefault="00EF1205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20E5FBBC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Praca własna studenta: </w:t>
            </w:r>
            <w:r w:rsidR="00FE0EA8">
              <w:rPr>
                <w:sz w:val="18"/>
                <w:szCs w:val="18"/>
              </w:rPr>
              <w:t>24</w:t>
            </w:r>
            <w:r w:rsidRPr="00B82546">
              <w:rPr>
                <w:sz w:val="18"/>
                <w:szCs w:val="18"/>
              </w:rPr>
              <w:t xml:space="preserve">… godzina, </w:t>
            </w:r>
          </w:p>
          <w:p w14:paraId="31F711D9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>Przygotowanie do ćwiczeń</w:t>
            </w:r>
            <w:r w:rsidR="00C626CD">
              <w:rPr>
                <w:sz w:val="18"/>
                <w:szCs w:val="18"/>
              </w:rPr>
              <w:t>/projektu</w:t>
            </w:r>
            <w:r w:rsidRPr="00B82546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18</w:t>
            </w:r>
            <w:r w:rsidRPr="00B82546">
              <w:rPr>
                <w:sz w:val="18"/>
                <w:szCs w:val="18"/>
              </w:rPr>
              <w:t xml:space="preserve">… godzin, </w:t>
            </w:r>
          </w:p>
          <w:p w14:paraId="6E746E4C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egzaminu: </w:t>
            </w:r>
            <w:r w:rsidR="00FE0EA8">
              <w:rPr>
                <w:sz w:val="18"/>
                <w:szCs w:val="18"/>
              </w:rPr>
              <w:t>8</w:t>
            </w:r>
            <w:r w:rsidRPr="00B82546">
              <w:rPr>
                <w:sz w:val="18"/>
                <w:szCs w:val="18"/>
              </w:rPr>
              <w:t xml:space="preserve">… godzin, , </w:t>
            </w:r>
          </w:p>
          <w:p w14:paraId="03B849DB" w14:textId="77777777" w:rsidR="00EF1205" w:rsidRPr="00416AED" w:rsidRDefault="00EF1205" w:rsidP="00FE0EA8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FE0E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………………. godzin, co odpowiada……2…..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60DEE" w14:textId="77777777" w:rsidR="00EF1205" w:rsidRPr="00416AED" w:rsidRDefault="00EF1205" w:rsidP="00FE0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FE0EA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6365728B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9541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C051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7DE3B" w14:textId="77777777" w:rsidR="00EF1205" w:rsidRPr="00416AED" w:rsidRDefault="00EF1205" w:rsidP="00993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9392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149FF32A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3B07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5108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AA9C6" w14:textId="77777777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67D675DB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4AC1" w14:textId="77777777" w:rsidR="00EF1205" w:rsidRPr="00416AED" w:rsidRDefault="00EF1205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A64D" w14:textId="77777777" w:rsidR="00EF1205" w:rsidRPr="00416AED" w:rsidRDefault="00EF1205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8D028" w14:textId="77777777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76D52BA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3EE8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E16C8" w14:textId="77777777" w:rsidR="00EF1205" w:rsidRPr="00A21373" w:rsidRDefault="00EF1205" w:rsidP="00B028C8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Zna i rozpoznaje systemy bezpieczeństwa stosowane w środkach transportu, wykorzystując wiedzę z zakresu obowiązujących zasad i norm technicznych – K_W08; K_W13</w:t>
            </w:r>
          </w:p>
          <w:p w14:paraId="2ADCE1F5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W2: Umiejętnie łączy zasady systemów bezpieczeństwa z ogólnie dostępną elektroniką – K_W12</w:t>
            </w:r>
          </w:p>
        </w:tc>
      </w:tr>
      <w:tr w:rsidR="00EF1205" w:rsidRPr="00416AED" w14:paraId="6BDAD7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641C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28579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U1: Posiada umiejętności związane z korelacją budowy systemów bezpieczeństwa pojazdów na poprawę bezpieczeństwa w transporcie – K_U01; K-U04; K_U19</w:t>
            </w:r>
          </w:p>
          <w:p w14:paraId="3647642D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U2: Potrafi rozwiązywać zadania w obrębie systemów bezpieczeństwa wykorzystując nowoczesne narzędzia dydaktyczne jak i ogólnie dostępne wiadomości w różnych środkach masowego przekazu – K_U03; K_U04; K_U05; K_U08</w:t>
            </w:r>
          </w:p>
        </w:tc>
      </w:tr>
      <w:tr w:rsidR="00EF1205" w:rsidRPr="00416AED" w14:paraId="183B13D4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A62CE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44E3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K1: Świadomy jest konieczności kształcenia się, dzielenia się oraz poszerzania w zakresie wiedzy i działalności zawodowej – K_K01</w:t>
            </w:r>
          </w:p>
          <w:p w14:paraId="5748A050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K2: Dostrzega wagę stosowania rozwiązań technicznych i wykorzystywania ich - jako specjalisty - dla dobra społeczeństwa szczególnie w obrębie bezpieczeństwa – K_K02; K_K03; K_K04</w:t>
            </w:r>
          </w:p>
        </w:tc>
      </w:tr>
    </w:tbl>
    <w:p w14:paraId="2D745BAC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2DAE7462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D9D0A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291A73AD" w14:textId="77777777" w:rsidTr="0046524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8EB9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0EBF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906C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4F195AFA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71A9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46524E" w14:paraId="306AA202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08F5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5433" w14:textId="77777777" w:rsidR="0046524E" w:rsidRPr="00555062" w:rsidRDefault="0046524E" w:rsidP="00B028C8">
            <w:pPr>
              <w:tabs>
                <w:tab w:val="left" w:pos="1185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 xml:space="preserve"> Przyczyny wypadków, systemy socjotechniczne: człowiek-pojazd-otoczenie.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2762" w14:textId="77777777" w:rsidR="0046524E" w:rsidRDefault="00E267B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46524E" w14:paraId="161C2155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048A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E57D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Problem bezpieczeństwa w ruchu drogowym – dane statystyczne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F7EC" w14:textId="77777777" w:rsidR="0046524E" w:rsidRDefault="00E267B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46524E" w14:paraId="0E3047F5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727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84EF" w14:textId="77777777" w:rsidR="0046524E" w:rsidRDefault="0046524E" w:rsidP="00B028C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Pojęcia z zakresu bezpieczeństwa – bezpieczeństwo aktywne i pasywne.</w:t>
            </w:r>
          </w:p>
          <w:p w14:paraId="65AEB8E3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Przepisy dotyczące bezpieczeństwa pojazdów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C43D" w14:textId="77777777" w:rsidR="0046524E" w:rsidRDefault="00E267B4" w:rsidP="00B028C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6524E" w14:paraId="6FE75F8D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35C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00D7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sz w:val="22"/>
                <w:szCs w:val="22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  <w:r w:rsidRPr="005550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0129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47F028E4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A660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77FC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Użytkownik</w:t>
            </w:r>
            <w:r w:rsidRPr="00555062">
              <w:rPr>
                <w:rFonts w:ascii="Times New Roman" w:hAnsi="Times New Roman" w:cs="Times New Roman"/>
                <w:bCs/>
                <w:color w:val="000000"/>
              </w:rPr>
              <w:t xml:space="preserve"> i jego wpływ na bezpieczeństwo systemu kierowca-pojazd-otoczenie.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C07C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01E49D82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967B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DCDB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bezpieczeństwa biernego – pasy bezpieczeństwa, napinacze i ograniczniki napięcia pasów, poduszki gazowe, napełniacze, poduszki wielostopniowe.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6DD1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03FD71A9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28A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0010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ITS (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Inetligent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Transportation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System) jako systemy integrujące infrastrukturę i pojazd w zakresie bezpieczeństwa – systemy asystenta pasa ruchu (Line 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Departure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5062">
              <w:rPr>
                <w:rFonts w:ascii="Times New Roman" w:hAnsi="Times New Roman" w:cs="Times New Roman"/>
                <w:bCs/>
              </w:rPr>
              <w:t>Warning</w:t>
            </w:r>
            <w:proofErr w:type="spellEnd"/>
            <w:r w:rsidRPr="00555062">
              <w:rPr>
                <w:rFonts w:ascii="Times New Roman" w:hAnsi="Times New Roman" w:cs="Times New Roman"/>
                <w:bCs/>
              </w:rPr>
              <w:t xml:space="preserve"> System), system wspomagania nocnego widzenia, systemy wykrywające senność, systemy ostrzegające przed wywróceniem itp.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202F" w14:textId="77777777" w:rsidR="0046524E" w:rsidRDefault="00E267B4" w:rsidP="00B028C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524E" w14:paraId="3D8FC1E8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17EB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5CB4" w14:textId="77777777" w:rsidR="0046524E" w:rsidRPr="00555062" w:rsidRDefault="0046524E" w:rsidP="00C626C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Forma: Zajęcia </w:t>
            </w:r>
            <w:r w:rsidR="00C626CD">
              <w:rPr>
                <w:rFonts w:cs="Times New Roman"/>
                <w:b/>
                <w:bCs/>
                <w:sz w:val="18"/>
                <w:szCs w:val="18"/>
              </w:rPr>
              <w:t>projektowe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010" w14:textId="77777777" w:rsidR="0046524E" w:rsidRDefault="0046524E" w:rsidP="00B028C8">
            <w:pPr>
              <w:spacing w:after="0" w:line="240" w:lineRule="auto"/>
              <w:jc w:val="center"/>
            </w:pPr>
          </w:p>
        </w:tc>
      </w:tr>
      <w:tr w:rsidR="0046524E" w14:paraId="6EB8198C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AEAE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3B68" w14:textId="77777777" w:rsidR="0046524E" w:rsidRPr="0068322C" w:rsidRDefault="0046524E" w:rsidP="00B028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B321B">
              <w:rPr>
                <w:rFonts w:ascii="Times New Roman" w:hAnsi="Times New Roman" w:cs="Times New Roman"/>
                <w:bCs/>
              </w:rPr>
              <w:t>Analiza i opracowanie danych statystycznych dot. wypadków.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B15C" w14:textId="77777777" w:rsidR="0046524E" w:rsidRDefault="00E267B4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6524E" w14:paraId="26689FFB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F04B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3E64" w14:textId="77777777" w:rsidR="0046524E" w:rsidRPr="003B321B" w:rsidRDefault="0046524E" w:rsidP="00B028C8">
            <w:pPr>
              <w:tabs>
                <w:tab w:val="left" w:pos="94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77AA" w14:textId="77777777" w:rsidR="0046524E" w:rsidRDefault="00E267B4" w:rsidP="00B028C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6524E" w14:paraId="06737638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374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6EA4" w14:textId="77777777" w:rsidR="0046524E" w:rsidRPr="003B321B" w:rsidRDefault="0046524E" w:rsidP="00B028C8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biernego – pasy bezpieczeństwa, napinacze i ograniczniki napięcia pasów, poduszki gazowe, napełniacze, poduszki wielostopniowe. Foteliki dla dzieci.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3BA1" w14:textId="77777777" w:rsidR="0046524E" w:rsidRDefault="00E267B4" w:rsidP="00B028C8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14:paraId="168B0568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3B4FA204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B300F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6524E" w:rsidRPr="00416AED" w14:paraId="5BAAC309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42F3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59C4" w14:textId="77777777" w:rsidR="0046524E" w:rsidRPr="00A608CF" w:rsidRDefault="0046524E" w:rsidP="00B028C8">
            <w:pPr>
              <w:autoSpaceDE w:val="0"/>
              <w:autoSpaceDN w:val="0"/>
              <w:adjustRightInd w:val="0"/>
              <w:spacing w:after="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Wicher J., Bezpieczeństwo samochodów i ruchu drogowego. </w:t>
            </w:r>
            <w:proofErr w:type="spellStart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WKiŁ</w:t>
            </w:r>
            <w:proofErr w:type="spellEnd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W-</w:t>
            </w:r>
            <w:proofErr w:type="spellStart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</w:t>
            </w:r>
            <w:proofErr w:type="spellEnd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2002. </w:t>
            </w:r>
          </w:p>
          <w:p w14:paraId="70A086D9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Układy bezpieczeństwa i komfortu jazdy, Informator techniczny BOSCH. WKŁ W-</w:t>
            </w:r>
            <w:proofErr w:type="spellStart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</w:t>
            </w:r>
            <w:proofErr w:type="spellEnd"/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2000/2001.</w:t>
            </w:r>
          </w:p>
          <w:p w14:paraId="59621A15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Olejnik K., Bezpieczeństwo w transporcie samochodowym. Wybrane problemy, Wydawnictwo Instytutu Transportu Samochodowego, Warszawa 2009</w:t>
            </w:r>
          </w:p>
          <w:p w14:paraId="238F7D29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Zintegrowany System Bezpieczeństwem Transportu. Tom 2. Uwarunkowania rozwoju integracji systemów bezpieczeństwa transportu. Redaktor pracy zbiorowej Krystek R., Politechnika Gdańska, Gdańsk 2009, WKŁ, Warszawa 2009.</w:t>
            </w:r>
          </w:p>
          <w:p w14:paraId="52C14617" w14:textId="77777777" w:rsidR="0046524E" w:rsidRPr="00416AED" w:rsidRDefault="0046524E" w:rsidP="00B279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Komenda Główna Policji, Biuro Ruchu Drogowego, WYPADKI DROGOWE W POLSCE W 2020 roku - raport</w:t>
            </w:r>
          </w:p>
        </w:tc>
      </w:tr>
      <w:tr w:rsidR="0046524E" w:rsidRPr="00416AED" w14:paraId="4503B50F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1293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773C" w14:textId="77777777" w:rsidR="0046524E" w:rsidRPr="00A608CF" w:rsidRDefault="0046524E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Brzeżański M., Juda Z., Czujniki w pojazdach samochodowych – informator techniczny Bosch, </w:t>
            </w: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Wydawnictwa Komunikacji i Łączności, Warszawa 2017</w:t>
            </w:r>
          </w:p>
          <w:p w14:paraId="565CE681" w14:textId="77777777" w:rsidR="0046524E" w:rsidRPr="00416AED" w:rsidRDefault="0046524E" w:rsidP="00B2793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Broszury producentów samochodów</w:t>
            </w:r>
          </w:p>
        </w:tc>
      </w:tr>
    </w:tbl>
    <w:p w14:paraId="3A45E441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42A0966F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2695B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61C22611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FA04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2F31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6524E" w:rsidRPr="00416AED" w14:paraId="0624E027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4E03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C240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Wykład, dyskusja, pogadanka, burza mózgów, praca z książką</w:t>
            </w:r>
          </w:p>
        </w:tc>
      </w:tr>
      <w:tr w:rsidR="0046524E" w:rsidRPr="00416AED" w14:paraId="42FF0D72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F5E9" w14:textId="77777777" w:rsidR="0046524E" w:rsidRPr="00416AED" w:rsidRDefault="00C626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B8E5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EA9">
              <w:rPr>
                <w:sz w:val="18"/>
                <w:szCs w:val="18"/>
              </w:rPr>
              <w:t>Metoda projektu</w:t>
            </w:r>
            <w:r>
              <w:rPr>
                <w:sz w:val="18"/>
                <w:szCs w:val="18"/>
              </w:rPr>
              <w:t>, dyskusja, burza mózgów</w:t>
            </w:r>
          </w:p>
        </w:tc>
      </w:tr>
      <w:tr w:rsidR="00F4693E" w:rsidRPr="00416AED" w14:paraId="098E16F2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A99A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54F6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12F086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325665A5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202E9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790B4571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4797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3575497B" w14:textId="77777777" w:rsidR="0046524E" w:rsidRDefault="0046524E" w:rsidP="00C626CD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C626C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B8C4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1E0D232D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2C4FC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Prezentacja wybranego zagadnienia związanego z systemami bezpieczeństwa pojazdów.</w:t>
            </w:r>
          </w:p>
        </w:tc>
      </w:tr>
      <w:tr w:rsidR="0046524E" w14:paraId="3361135A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06EC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E3A63C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1128D2D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FBEE6EB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9AD8A9A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1AB2FDB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F57AC6A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17E3FC5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0A14B532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32AC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5778084B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2767A368" w14:textId="77777777" w:rsidTr="00B479D8">
        <w:tc>
          <w:tcPr>
            <w:tcW w:w="1418" w:type="dxa"/>
            <w:vMerge w:val="restart"/>
            <w:shd w:val="clear" w:color="auto" w:fill="auto"/>
          </w:tcPr>
          <w:p w14:paraId="32E309E0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4AFEAE0A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5D182923" w14:textId="77777777" w:rsidTr="004D65B7">
        <w:tc>
          <w:tcPr>
            <w:tcW w:w="1418" w:type="dxa"/>
            <w:vMerge/>
            <w:shd w:val="clear" w:color="auto" w:fill="auto"/>
          </w:tcPr>
          <w:p w14:paraId="4DF4843A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8818ECB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5D4FE6E6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59E7A2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6134C838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02EF0427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7EF6E1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6FD1DDBE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205BD3C6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F1F279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EFD58A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37DFD0D9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7DD81C95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782652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688E" w14:textId="77777777" w:rsidR="0005708F" w:rsidRDefault="0005708F" w:rsidP="002274B7">
      <w:pPr>
        <w:spacing w:after="0" w:line="240" w:lineRule="auto"/>
      </w:pPr>
      <w:r>
        <w:separator/>
      </w:r>
    </w:p>
  </w:endnote>
  <w:endnote w:type="continuationSeparator" w:id="0">
    <w:p w14:paraId="6F1B3C10" w14:textId="77777777" w:rsidR="0005708F" w:rsidRDefault="0005708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807A" w14:textId="77777777" w:rsidR="0005708F" w:rsidRDefault="0005708F" w:rsidP="002274B7">
      <w:pPr>
        <w:spacing w:after="0" w:line="240" w:lineRule="auto"/>
      </w:pPr>
      <w:r>
        <w:separator/>
      </w:r>
    </w:p>
  </w:footnote>
  <w:footnote w:type="continuationSeparator" w:id="0">
    <w:p w14:paraId="23E7F1DD" w14:textId="77777777" w:rsidR="0005708F" w:rsidRDefault="0005708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730">
    <w:abstractNumId w:val="0"/>
  </w:num>
  <w:num w:numId="2" w16cid:durableId="177696015">
    <w:abstractNumId w:val="1"/>
  </w:num>
  <w:num w:numId="3" w16cid:durableId="2109109542">
    <w:abstractNumId w:val="2"/>
  </w:num>
  <w:num w:numId="4" w16cid:durableId="894311556">
    <w:abstractNumId w:val="3"/>
  </w:num>
  <w:num w:numId="5" w16cid:durableId="608855431">
    <w:abstractNumId w:val="4"/>
  </w:num>
  <w:num w:numId="6" w16cid:durableId="604388878">
    <w:abstractNumId w:val="5"/>
  </w:num>
  <w:num w:numId="7" w16cid:durableId="1707296716">
    <w:abstractNumId w:val="8"/>
  </w:num>
  <w:num w:numId="8" w16cid:durableId="2028290489">
    <w:abstractNumId w:val="10"/>
  </w:num>
  <w:num w:numId="9" w16cid:durableId="1101219962">
    <w:abstractNumId w:val="9"/>
  </w:num>
  <w:num w:numId="10" w16cid:durableId="527719215">
    <w:abstractNumId w:val="6"/>
  </w:num>
  <w:num w:numId="11" w16cid:durableId="627589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708F"/>
    <w:rsid w:val="00061453"/>
    <w:rsid w:val="0006178C"/>
    <w:rsid w:val="000B3234"/>
    <w:rsid w:val="000B3AC4"/>
    <w:rsid w:val="000E22FC"/>
    <w:rsid w:val="000F5582"/>
    <w:rsid w:val="00102D9A"/>
    <w:rsid w:val="00103E2B"/>
    <w:rsid w:val="00111A98"/>
    <w:rsid w:val="00120EAA"/>
    <w:rsid w:val="00124ED3"/>
    <w:rsid w:val="0013640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274B7"/>
    <w:rsid w:val="002622A3"/>
    <w:rsid w:val="002A7D72"/>
    <w:rsid w:val="002D2A56"/>
    <w:rsid w:val="002E14FB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635BF"/>
    <w:rsid w:val="0046524E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B0D25"/>
    <w:rsid w:val="006D483B"/>
    <w:rsid w:val="00710E91"/>
    <w:rsid w:val="00735F7B"/>
    <w:rsid w:val="00737120"/>
    <w:rsid w:val="0074004A"/>
    <w:rsid w:val="00744A3C"/>
    <w:rsid w:val="007537ED"/>
    <w:rsid w:val="0076524C"/>
    <w:rsid w:val="00782652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C761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9B27FD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158F"/>
    <w:rsid w:val="00C069AB"/>
    <w:rsid w:val="00C27F82"/>
    <w:rsid w:val="00C33386"/>
    <w:rsid w:val="00C40B5E"/>
    <w:rsid w:val="00C45C0A"/>
    <w:rsid w:val="00C461F3"/>
    <w:rsid w:val="00C626CD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96F31"/>
    <w:rsid w:val="00DA0DE8"/>
    <w:rsid w:val="00DB56EB"/>
    <w:rsid w:val="00DD546D"/>
    <w:rsid w:val="00E267B4"/>
    <w:rsid w:val="00E34BF0"/>
    <w:rsid w:val="00E40914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F255F6"/>
    <w:rsid w:val="00F257BA"/>
    <w:rsid w:val="00F26E2B"/>
    <w:rsid w:val="00F4693E"/>
    <w:rsid w:val="00F500AF"/>
    <w:rsid w:val="00F71FF8"/>
    <w:rsid w:val="00F86BC0"/>
    <w:rsid w:val="00FC3810"/>
    <w:rsid w:val="00FD6870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D36AD"/>
  <w15:docId w15:val="{11C2B06F-29B8-4593-91FC-BC6FA656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652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82652"/>
  </w:style>
  <w:style w:type="character" w:customStyle="1" w:styleId="TekstprzypisudolnegoZnak">
    <w:name w:val="Tekst przypisu dolnego Znak"/>
    <w:rsid w:val="00782652"/>
    <w:rPr>
      <w:sz w:val="20"/>
      <w:szCs w:val="20"/>
    </w:rPr>
  </w:style>
  <w:style w:type="character" w:styleId="Odwoanieprzypisudolnego">
    <w:name w:val="footnote reference"/>
    <w:rsid w:val="00782652"/>
    <w:rPr>
      <w:vertAlign w:val="superscript"/>
    </w:rPr>
  </w:style>
  <w:style w:type="character" w:customStyle="1" w:styleId="FootnoteCharacters">
    <w:name w:val="Footnote Characters"/>
    <w:rsid w:val="00782652"/>
    <w:rPr>
      <w:vertAlign w:val="superscript"/>
    </w:rPr>
  </w:style>
  <w:style w:type="character" w:styleId="Hipercze">
    <w:name w:val="Hyperlink"/>
    <w:rsid w:val="00782652"/>
    <w:rPr>
      <w:color w:val="0000FF"/>
      <w:u w:val="single"/>
    </w:rPr>
  </w:style>
  <w:style w:type="character" w:customStyle="1" w:styleId="TekstdymkaZnak">
    <w:name w:val="Tekst dymka Znak"/>
    <w:rsid w:val="0078265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82652"/>
    <w:rPr>
      <w:rFonts w:ascii="Calibri" w:hAnsi="Calibri" w:cs="Symbol"/>
      <w:sz w:val="18"/>
    </w:rPr>
  </w:style>
  <w:style w:type="character" w:customStyle="1" w:styleId="ListLabel2">
    <w:name w:val="ListLabel 2"/>
    <w:rsid w:val="00782652"/>
    <w:rPr>
      <w:rFonts w:cs="Courier New"/>
    </w:rPr>
  </w:style>
  <w:style w:type="character" w:customStyle="1" w:styleId="ListLabel3">
    <w:name w:val="ListLabel 3"/>
    <w:rsid w:val="00782652"/>
    <w:rPr>
      <w:rFonts w:cs="Wingdings"/>
    </w:rPr>
  </w:style>
  <w:style w:type="character" w:customStyle="1" w:styleId="ListLabel4">
    <w:name w:val="ListLabel 4"/>
    <w:rsid w:val="00782652"/>
    <w:rPr>
      <w:rFonts w:cs="Symbol"/>
    </w:rPr>
  </w:style>
  <w:style w:type="character" w:customStyle="1" w:styleId="ListLabel5">
    <w:name w:val="ListLabel 5"/>
    <w:rsid w:val="00782652"/>
    <w:rPr>
      <w:rFonts w:cs="Courier New"/>
    </w:rPr>
  </w:style>
  <w:style w:type="character" w:customStyle="1" w:styleId="ListLabel6">
    <w:name w:val="ListLabel 6"/>
    <w:rsid w:val="00782652"/>
    <w:rPr>
      <w:rFonts w:cs="Wingdings"/>
    </w:rPr>
  </w:style>
  <w:style w:type="character" w:customStyle="1" w:styleId="ListLabel7">
    <w:name w:val="ListLabel 7"/>
    <w:rsid w:val="00782652"/>
    <w:rPr>
      <w:rFonts w:cs="Symbol"/>
    </w:rPr>
  </w:style>
  <w:style w:type="character" w:customStyle="1" w:styleId="ListLabel8">
    <w:name w:val="ListLabel 8"/>
    <w:rsid w:val="00782652"/>
    <w:rPr>
      <w:rFonts w:cs="Courier New"/>
    </w:rPr>
  </w:style>
  <w:style w:type="character" w:customStyle="1" w:styleId="ListLabel9">
    <w:name w:val="ListLabel 9"/>
    <w:rsid w:val="00782652"/>
    <w:rPr>
      <w:rFonts w:cs="Wingdings"/>
    </w:rPr>
  </w:style>
  <w:style w:type="character" w:customStyle="1" w:styleId="ListLabel10">
    <w:name w:val="ListLabel 10"/>
    <w:rsid w:val="00782652"/>
    <w:rPr>
      <w:rFonts w:ascii="Calibri" w:hAnsi="Calibri" w:cs="Symbol"/>
      <w:sz w:val="18"/>
    </w:rPr>
  </w:style>
  <w:style w:type="character" w:customStyle="1" w:styleId="ListLabel11">
    <w:name w:val="ListLabel 11"/>
    <w:rsid w:val="00782652"/>
    <w:rPr>
      <w:rFonts w:cs="Courier New"/>
    </w:rPr>
  </w:style>
  <w:style w:type="character" w:customStyle="1" w:styleId="ListLabel12">
    <w:name w:val="ListLabel 12"/>
    <w:rsid w:val="00782652"/>
    <w:rPr>
      <w:rFonts w:cs="Wingdings"/>
    </w:rPr>
  </w:style>
  <w:style w:type="character" w:customStyle="1" w:styleId="ListLabel13">
    <w:name w:val="ListLabel 13"/>
    <w:rsid w:val="00782652"/>
    <w:rPr>
      <w:rFonts w:cs="Symbol"/>
    </w:rPr>
  </w:style>
  <w:style w:type="character" w:customStyle="1" w:styleId="ListLabel14">
    <w:name w:val="ListLabel 14"/>
    <w:rsid w:val="00782652"/>
    <w:rPr>
      <w:rFonts w:cs="Courier New"/>
    </w:rPr>
  </w:style>
  <w:style w:type="character" w:customStyle="1" w:styleId="ListLabel15">
    <w:name w:val="ListLabel 15"/>
    <w:rsid w:val="00782652"/>
    <w:rPr>
      <w:rFonts w:cs="Wingdings"/>
    </w:rPr>
  </w:style>
  <w:style w:type="character" w:customStyle="1" w:styleId="ListLabel16">
    <w:name w:val="ListLabel 16"/>
    <w:rsid w:val="00782652"/>
    <w:rPr>
      <w:rFonts w:cs="Symbol"/>
    </w:rPr>
  </w:style>
  <w:style w:type="character" w:customStyle="1" w:styleId="ListLabel17">
    <w:name w:val="ListLabel 17"/>
    <w:rsid w:val="00782652"/>
    <w:rPr>
      <w:rFonts w:cs="Courier New"/>
    </w:rPr>
  </w:style>
  <w:style w:type="character" w:customStyle="1" w:styleId="ListLabel18">
    <w:name w:val="ListLabel 18"/>
    <w:rsid w:val="00782652"/>
    <w:rPr>
      <w:rFonts w:cs="Wingdings"/>
    </w:rPr>
  </w:style>
  <w:style w:type="paragraph" w:customStyle="1" w:styleId="Nagwek1">
    <w:name w:val="Nagłówek1"/>
    <w:basedOn w:val="Normalny"/>
    <w:next w:val="Tekstpodstawowy"/>
    <w:rsid w:val="007826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2652"/>
    <w:pPr>
      <w:spacing w:after="140"/>
    </w:pPr>
  </w:style>
  <w:style w:type="paragraph" w:styleId="Lista">
    <w:name w:val="List"/>
    <w:basedOn w:val="Tekstpodstawowy"/>
    <w:rsid w:val="00782652"/>
    <w:rPr>
      <w:rFonts w:cs="Arial"/>
    </w:rPr>
  </w:style>
  <w:style w:type="paragraph" w:styleId="Legenda">
    <w:name w:val="caption"/>
    <w:basedOn w:val="Normalny"/>
    <w:qFormat/>
    <w:rsid w:val="007826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82652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782652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782652"/>
    <w:pPr>
      <w:ind w:left="720"/>
      <w:contextualSpacing/>
    </w:pPr>
  </w:style>
  <w:style w:type="paragraph" w:customStyle="1" w:styleId="NormalnyWeb1">
    <w:name w:val="Normalny (Web)1"/>
    <w:basedOn w:val="Normalny"/>
    <w:rsid w:val="0078265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7826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6E056-023E-4AF5-9985-DCAEA5353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2F1CF-1AA1-4A9C-9497-0599B5421127}"/>
</file>

<file path=customXml/itemProps3.xml><?xml version="1.0" encoding="utf-8"?>
<ds:datastoreItem xmlns:ds="http://schemas.openxmlformats.org/officeDocument/2006/customXml" ds:itemID="{69D7BBC0-7DEB-44AB-A37D-8B07CD780F23}"/>
</file>

<file path=customXml/itemProps4.xml><?xml version="1.0" encoding="utf-8"?>
<ds:datastoreItem xmlns:ds="http://schemas.openxmlformats.org/officeDocument/2006/customXml" ds:itemID="{A59BE9EB-7379-4BBA-A39D-DCD8881F2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5</cp:revision>
  <cp:lastPrinted>1995-11-21T16:41:00Z</cp:lastPrinted>
  <dcterms:created xsi:type="dcterms:W3CDTF">2024-10-09T20:14:00Z</dcterms:created>
  <dcterms:modified xsi:type="dcterms:W3CDTF">2024-10-10T10:49:00Z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