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C61CFC" w:rsidRPr="00156020" w14:paraId="202C11B1" w14:textId="77777777" w:rsidTr="008D292E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DD4D16" w14:textId="77777777" w:rsidR="00C61CFC" w:rsidRPr="00156020" w:rsidRDefault="00C61CFC" w:rsidP="008D292E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57B03458" wp14:editId="0F468154">
                  <wp:extent cx="1152525" cy="1152525"/>
                  <wp:effectExtent l="0" t="0" r="0" b="0"/>
                  <wp:docPr id="1" name="Obraz 1" descr="Obraz zawierający tekst, logo, symbol, godł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, logo, symbol, godł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FE3280C" w14:textId="77777777" w:rsidR="00C61CFC" w:rsidRPr="00156020" w:rsidRDefault="00C61CFC" w:rsidP="008D292E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08843326" w14:textId="77777777" w:rsidR="00C61CFC" w:rsidRPr="00156020" w:rsidRDefault="00C61CFC" w:rsidP="008D292E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Akademia Nauk Stosowanych</w:t>
            </w:r>
          </w:p>
          <w:p w14:paraId="52AAE3AA" w14:textId="77777777" w:rsidR="00C61CFC" w:rsidRPr="00156020" w:rsidRDefault="00C61CFC" w:rsidP="008D292E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im. Hipolita Cegielskiego w Gnieźnie Uczelnia Państwowa</w:t>
            </w:r>
          </w:p>
          <w:p w14:paraId="00ECC6B4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68FA7FB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5602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                             SYLABUS</w:t>
            </w:r>
          </w:p>
        </w:tc>
      </w:tr>
      <w:tr w:rsidR="00C61CFC" w:rsidRPr="00156020" w14:paraId="14CCC7C5" w14:textId="77777777" w:rsidTr="008D292E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F798C" w14:textId="77777777" w:rsidR="00C61CFC" w:rsidRPr="00156020" w:rsidRDefault="00C61CFC" w:rsidP="008D292E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D6C192" w14:textId="70C499F4" w:rsidR="00C61CFC" w:rsidRPr="00156020" w:rsidRDefault="00C61CFC" w:rsidP="008D292E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R.I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Pr="00156020">
              <w:rPr>
                <w:rFonts w:ascii="Arial" w:hAnsi="Arial" w:cs="Arial"/>
                <w:sz w:val="18"/>
                <w:szCs w:val="18"/>
              </w:rPr>
              <w:t>/S.V-</w:t>
            </w:r>
            <w:r w:rsidR="00CC3335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61CFC" w:rsidRPr="00156020" w14:paraId="3EC73B0B" w14:textId="77777777" w:rsidTr="008D292E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F18A038" w14:textId="77777777" w:rsidR="00C61CFC" w:rsidRPr="00156020" w:rsidRDefault="00C61CFC" w:rsidP="008D292E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C61CFC" w:rsidRPr="00156020" w14:paraId="38B28C16" w14:textId="77777777" w:rsidTr="008D2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0DF66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7340D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94DB6C" w14:textId="111435B3" w:rsidR="00C61CFC" w:rsidRPr="00156020" w:rsidRDefault="00C61CFC" w:rsidP="008D292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1CFC">
              <w:rPr>
                <w:rFonts w:ascii="Arial" w:hAnsi="Arial" w:cs="Arial"/>
                <w:sz w:val="18"/>
                <w:szCs w:val="18"/>
              </w:rPr>
              <w:t>Moduł obieralny kierunkowy</w:t>
            </w:r>
          </w:p>
        </w:tc>
      </w:tr>
      <w:tr w:rsidR="00C61CFC" w:rsidRPr="00156020" w14:paraId="74AB802B" w14:textId="77777777" w:rsidTr="008D2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4F744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ECC4A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6FEB88" w14:textId="41E9E109" w:rsidR="00C61CFC" w:rsidRPr="00156020" w:rsidRDefault="00B9290E" w:rsidP="008D292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PO8: </w:t>
            </w:r>
            <w:r w:rsidR="00C61CFC">
              <w:rPr>
                <w:rFonts w:ascii="Arial" w:hAnsi="Arial" w:cs="Arial"/>
                <w:b/>
                <w:bCs/>
                <w:sz w:val="18"/>
                <w:szCs w:val="18"/>
              </w:rPr>
              <w:t>Systemy informatyczn</w:t>
            </w:r>
            <w:r w:rsidR="00BD607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C61C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</w:t>
            </w:r>
            <w:r w:rsidR="00C61CFC" w:rsidRPr="001560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transpor</w:t>
            </w:r>
            <w:r w:rsidR="00C61CFC">
              <w:rPr>
                <w:rFonts w:ascii="Arial" w:hAnsi="Arial" w:cs="Arial"/>
                <w:b/>
                <w:bCs/>
                <w:sz w:val="18"/>
                <w:szCs w:val="18"/>
              </w:rPr>
              <w:t>cie</w:t>
            </w:r>
          </w:p>
        </w:tc>
      </w:tr>
      <w:tr w:rsidR="00C61CFC" w:rsidRPr="00156020" w14:paraId="14C78460" w14:textId="77777777" w:rsidTr="008D2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0E190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A398B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3E3016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Transport i Logistyka</w:t>
            </w:r>
          </w:p>
        </w:tc>
      </w:tr>
      <w:tr w:rsidR="00C61CFC" w:rsidRPr="00156020" w14:paraId="794A4F9D" w14:textId="77777777" w:rsidTr="008D2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E1C2F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C1197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3B9185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pierwszy</w:t>
            </w:r>
          </w:p>
        </w:tc>
      </w:tr>
      <w:tr w:rsidR="00C61CFC" w:rsidRPr="00156020" w14:paraId="09C1FA62" w14:textId="77777777" w:rsidTr="008D2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D31FF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3D621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CAAFAA" w14:textId="4B714E69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stacjonarne</w:t>
            </w:r>
          </w:p>
        </w:tc>
      </w:tr>
      <w:tr w:rsidR="00C61CFC" w:rsidRPr="00156020" w14:paraId="68EA19E4" w14:textId="77777777" w:rsidTr="008D2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F2B1C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5C323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EBFA32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praktyczny</w:t>
            </w:r>
          </w:p>
        </w:tc>
      </w:tr>
      <w:tr w:rsidR="00C61CFC" w:rsidRPr="00156020" w14:paraId="45F7DFEC" w14:textId="77777777" w:rsidTr="008D2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035D6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E562A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4C7A2D" w14:textId="45D7A462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C61CFC" w:rsidRPr="00156020" w14:paraId="50E08E68" w14:textId="77777777" w:rsidTr="008D2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636D4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2318A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B362C2" w14:textId="733C8E2C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61CFC" w:rsidRPr="00156020" w14:paraId="542769AD" w14:textId="77777777" w:rsidTr="008D2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41521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B7BA9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Jednostka prowadząca 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73F915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Instytut Nauk Technicznych</w:t>
            </w:r>
          </w:p>
        </w:tc>
      </w:tr>
      <w:tr w:rsidR="00C61CFC" w:rsidRPr="00156020" w14:paraId="04ED8789" w14:textId="77777777" w:rsidTr="008D292E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E03E4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806D6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EB24C0" w14:textId="5462212A" w:rsidR="00C61CFC" w:rsidRPr="00A737F9" w:rsidRDefault="00B9290E" w:rsidP="008D29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</w:tr>
      <w:tr w:rsidR="00C61CFC" w:rsidRPr="00156020" w14:paraId="76970101" w14:textId="77777777" w:rsidTr="008D292E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54593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AD1B9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4C7E53" w14:textId="77777777" w:rsidR="00C61CFC" w:rsidRPr="00A737F9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737F9">
              <w:rPr>
                <w:rFonts w:ascii="Arial" w:hAnsi="Arial" w:cs="Arial"/>
                <w:sz w:val="18"/>
                <w:szCs w:val="18"/>
              </w:rPr>
              <w:t>zaliczenie na ocenę</w:t>
            </w:r>
          </w:p>
        </w:tc>
      </w:tr>
      <w:tr w:rsidR="00C61CFC" w:rsidRPr="00156020" w14:paraId="199387E6" w14:textId="77777777" w:rsidTr="008D292E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E6ED0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DE752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2E6012C0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BC210C" w14:textId="77777777" w:rsidR="00C61CFC" w:rsidRPr="00156020" w:rsidRDefault="00C61CFC" w:rsidP="008D292E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dr Paweł Romanow</w:t>
            </w:r>
          </w:p>
          <w:p w14:paraId="6A4CA645" w14:textId="77777777" w:rsidR="00C61CFC" w:rsidRPr="00156020" w:rsidRDefault="00C61CFC" w:rsidP="008D292E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C61CFC" w:rsidRPr="00156020" w14:paraId="0298FF71" w14:textId="77777777" w:rsidTr="008D292E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14C6F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E1BE9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16318E77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33663" w14:textId="77777777" w:rsidR="00C61CFC" w:rsidRPr="00156020" w:rsidRDefault="00C61CFC" w:rsidP="008D292E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dr Paweł Romanow</w:t>
            </w:r>
          </w:p>
          <w:p w14:paraId="75BA2E8E" w14:textId="77777777" w:rsidR="00C61CFC" w:rsidRPr="00156020" w:rsidRDefault="00C61CFC" w:rsidP="008D292E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C61CFC" w:rsidRPr="00156020" w14:paraId="7429113A" w14:textId="77777777" w:rsidTr="008D2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C3D49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7EBF2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C365E6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C61CFC" w:rsidRPr="00156020" w14:paraId="0D4C7938" w14:textId="77777777" w:rsidTr="008D2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6D4C1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CE586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1E37B8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synchroniczny</w:t>
            </w:r>
          </w:p>
        </w:tc>
      </w:tr>
      <w:tr w:rsidR="00C61CFC" w:rsidRPr="00156020" w14:paraId="7DD139E9" w14:textId="77777777" w:rsidTr="008D2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317FC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BF2B1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AA4976" w14:textId="33C78C07" w:rsidR="00C61CFC" w:rsidRPr="00156020" w:rsidRDefault="001C36A2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136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wykład z zastosowaniem prezentacji multimedialnej, ćwiczenia, praca grupowa, metoda projektu</w:t>
            </w:r>
          </w:p>
        </w:tc>
      </w:tr>
      <w:tr w:rsidR="00C61CFC" w:rsidRPr="00156020" w14:paraId="35E76845" w14:textId="77777777" w:rsidTr="008D2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79E32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CDC6C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510987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6020">
              <w:rPr>
                <w:rFonts w:ascii="Arial" w:hAnsi="Arial" w:cs="Arial"/>
                <w:sz w:val="18"/>
                <w:szCs w:val="18"/>
                <w:lang w:val="en-US"/>
              </w:rPr>
              <w:t>Platforma</w:t>
            </w:r>
            <w:proofErr w:type="spellEnd"/>
            <w:r w:rsidRPr="00156020">
              <w:rPr>
                <w:rFonts w:ascii="Arial" w:hAnsi="Arial" w:cs="Arial"/>
                <w:sz w:val="18"/>
                <w:szCs w:val="18"/>
                <w:lang w:val="en-US"/>
              </w:rPr>
              <w:t xml:space="preserve"> Microsoft Teams/</w:t>
            </w:r>
            <w:proofErr w:type="spellStart"/>
            <w:r w:rsidRPr="00156020">
              <w:rPr>
                <w:rFonts w:ascii="Arial" w:hAnsi="Arial" w:cs="Arial"/>
                <w:sz w:val="18"/>
                <w:szCs w:val="18"/>
                <w:lang w:val="en-US"/>
              </w:rPr>
              <w:t>Platforma</w:t>
            </w:r>
            <w:proofErr w:type="spellEnd"/>
            <w:r w:rsidRPr="00156020">
              <w:rPr>
                <w:rFonts w:ascii="Arial" w:hAnsi="Arial" w:cs="Arial"/>
                <w:sz w:val="18"/>
                <w:szCs w:val="18"/>
                <w:lang w:val="en-US"/>
              </w:rPr>
              <w:t xml:space="preserve"> Moodle, TMS, </w:t>
            </w:r>
            <w:proofErr w:type="spellStart"/>
            <w:r w:rsidRPr="00156020">
              <w:rPr>
                <w:rFonts w:ascii="Arial" w:hAnsi="Arial" w:cs="Arial"/>
                <w:sz w:val="18"/>
                <w:szCs w:val="18"/>
                <w:lang w:val="en-US"/>
              </w:rPr>
              <w:t>Giełdy</w:t>
            </w:r>
            <w:proofErr w:type="spellEnd"/>
            <w:r w:rsidRPr="001560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56020">
              <w:rPr>
                <w:rFonts w:ascii="Arial" w:hAnsi="Arial" w:cs="Arial"/>
                <w:sz w:val="18"/>
                <w:szCs w:val="18"/>
                <w:lang w:val="en-US"/>
              </w:rPr>
              <w:t>frachtowe</w:t>
            </w:r>
            <w:proofErr w:type="spellEnd"/>
          </w:p>
        </w:tc>
      </w:tr>
      <w:tr w:rsidR="00C61CFC" w:rsidRPr="00156020" w14:paraId="108C7542" w14:textId="77777777" w:rsidTr="008D2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7EC05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64433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B31DD6" w14:textId="77777777" w:rsidR="00C61CFC" w:rsidRPr="00156020" w:rsidRDefault="00C61CFC" w:rsidP="008D29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6020">
              <w:rPr>
                <w:rFonts w:ascii="Arial" w:hAnsi="Arial" w:cs="Arial"/>
                <w:sz w:val="18"/>
                <w:szCs w:val="18"/>
              </w:rPr>
              <w:t>Anal</w:t>
            </w:r>
            <w:proofErr w:type="spellEnd"/>
            <w:r w:rsidRPr="00156020">
              <w:rPr>
                <w:rFonts w:ascii="Arial" w:hAnsi="Arial" w:cs="Arial"/>
                <w:sz w:val="18"/>
                <w:szCs w:val="18"/>
              </w:rPr>
              <w:t>. ekonomiczna w transporcie, Spedycja, Podstawy logistyki</w:t>
            </w:r>
          </w:p>
        </w:tc>
      </w:tr>
      <w:tr w:rsidR="00C61CFC" w:rsidRPr="00156020" w14:paraId="4F6C7CE2" w14:textId="77777777" w:rsidTr="008D2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B28A2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2CFE1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B4C168" w14:textId="78D3D92A" w:rsidR="00C61CFC" w:rsidRPr="00156020" w:rsidRDefault="00685E52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E52">
              <w:rPr>
                <w:rFonts w:ascii="Arial" w:hAnsi="Arial" w:cs="Arial"/>
                <w:sz w:val="18"/>
                <w:szCs w:val="18"/>
              </w:rPr>
              <w:t>Wiedza z zakresu podstaw informatyki. Umiejętność posługiwaniem się pakietem Microsoft Office oraz systemem operacyjnym Microsoft Windows. Znajomość podstaw funkcjonowania transportu.</w:t>
            </w:r>
          </w:p>
        </w:tc>
      </w:tr>
      <w:tr w:rsidR="00C61CFC" w:rsidRPr="00156020" w14:paraId="579B6820" w14:textId="77777777" w:rsidTr="008D292E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FDC98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BE7BAC" w14:textId="356F8F8E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Cele przedmiotu: </w:t>
            </w:r>
            <w:r w:rsidRPr="00C61CFC">
              <w:rPr>
                <w:rFonts w:ascii="Arial" w:hAnsi="Arial" w:cs="Arial"/>
                <w:sz w:val="18"/>
                <w:szCs w:val="18"/>
              </w:rPr>
              <w:t>wskazanie studentom obszarów wykorzystania systemów informatycznych w transporcie ładunków oraz korzyści wynikających z ich wykorzystywania. Praktyczna prezentacja popularnych narzędzi informatycznych wykorzystywanych w przedsiębiorstwie: systemy klasy ERP, CRM oraz przykładowe oprogramowanie dedykowane dla sektora transportu. Omówienie rynku systemów informatycznych dla sektora transportu oraz przewidywanych kierunków rozwoju systemów informatycznych wykorzystywanych w przedsiębiorstwach transportowych działających na rynku międzynarodowym.</w:t>
            </w:r>
          </w:p>
        </w:tc>
      </w:tr>
      <w:tr w:rsidR="00C61CFC" w:rsidRPr="00156020" w14:paraId="6B435356" w14:textId="77777777" w:rsidTr="008D292E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66A04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4E05DA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Przekazanie podstawowej wiedzy z zakresu technologii i technik funkcjonowania systemów teleinformatycznych wykorzystywanych dla wspomagania, organizacji i zarządzania transportem</w:t>
            </w:r>
          </w:p>
        </w:tc>
      </w:tr>
      <w:tr w:rsidR="00C61CFC" w:rsidRPr="00156020" w14:paraId="686A6A37" w14:textId="77777777" w:rsidTr="008D292E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0ED9A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07DB07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Ukształtowanie umiejętności oceny przydatności wybranych technologii teleinformatycznych dla zastosowań w przedsiębiorstwach transportowych</w:t>
            </w:r>
          </w:p>
        </w:tc>
      </w:tr>
      <w:tr w:rsidR="00C61CFC" w:rsidRPr="00156020" w14:paraId="7851684D" w14:textId="77777777" w:rsidTr="008D292E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9B58B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366F1C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C61CFC" w:rsidRPr="00156020" w14:paraId="4E74078B" w14:textId="77777777" w:rsidTr="008D292E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37B9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lastRenderedPageBreak/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35A7D2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color w:val="000000"/>
                <w:sz w:val="18"/>
                <w:szCs w:val="18"/>
              </w:rPr>
              <w:t>Liczba godzin</w:t>
            </w:r>
          </w:p>
        </w:tc>
      </w:tr>
      <w:tr w:rsidR="00C61CFC" w:rsidRPr="00156020" w14:paraId="74D5816D" w14:textId="77777777" w:rsidTr="008D292E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23AAF" w14:textId="77777777" w:rsidR="00C61CFC" w:rsidRPr="00156020" w:rsidRDefault="00C61CFC" w:rsidP="008D292E">
            <w:pPr>
              <w:pStyle w:val="Akapitzlist"/>
              <w:widowControl w:val="0"/>
              <w:numPr>
                <w:ilvl w:val="3"/>
                <w:numId w:val="1"/>
              </w:numPr>
              <w:spacing w:after="0" w:line="240" w:lineRule="auto"/>
              <w:ind w:left="354" w:hanging="284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A22795" w14:textId="5AFAE3B4" w:rsidR="00C61CFC" w:rsidRPr="00156020" w:rsidRDefault="00685E52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C61CFC" w:rsidRPr="00156020" w14:paraId="23842FB3" w14:textId="77777777" w:rsidTr="008D292E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32E01" w14:textId="77777777" w:rsidR="00C61CFC" w:rsidRPr="00156020" w:rsidRDefault="00C61CFC" w:rsidP="00685E52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50" w:hanging="280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98BC7E" w14:textId="66B4D3A4" w:rsidR="00C61CFC" w:rsidRPr="00156020" w:rsidRDefault="00685E52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C61CFC" w:rsidRPr="00156020" w14:paraId="32D5E937" w14:textId="77777777" w:rsidTr="008D292E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0C74A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9A204D" w14:textId="1717195F" w:rsidR="00C61CFC" w:rsidRPr="00156020" w:rsidRDefault="00685E52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C61CFC" w:rsidRPr="00156020" w14:paraId="58F296AE" w14:textId="77777777" w:rsidTr="008D292E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0A225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394400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C61CFC" w:rsidRPr="00156020" w14:paraId="31F1C1A3" w14:textId="77777777" w:rsidTr="008D292E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8B7384" w14:textId="7280753A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74C9" w14:textId="77777777" w:rsidR="00C61CFC" w:rsidRPr="00156020" w:rsidRDefault="00C61CFC" w:rsidP="00685E52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Nakład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1BF0CE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Godzinowe obciążenie studenta</w:t>
            </w:r>
            <w:r w:rsidRPr="00156020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C61CFC" w:rsidRPr="00156020" w14:paraId="623A8FB0" w14:textId="77777777" w:rsidTr="008D292E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9E69E7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174AC" w14:textId="1745ADD1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Udział w wykładach – </w:t>
            </w:r>
            <w:r w:rsidR="00685E5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15</w:t>
            </w:r>
            <w:r w:rsidRPr="0015602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F5B556" w14:textId="185791C8" w:rsidR="00C61CFC" w:rsidRPr="00156020" w:rsidRDefault="00685E52" w:rsidP="008D29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45</w:t>
            </w:r>
            <w:r w:rsidR="00C61CFC" w:rsidRPr="0015602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godziny</w:t>
            </w:r>
          </w:p>
        </w:tc>
      </w:tr>
      <w:tr w:rsidR="00C61CFC" w:rsidRPr="00156020" w14:paraId="3C33C4B4" w14:textId="77777777" w:rsidTr="008D292E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A73F0E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B0068" w14:textId="3730CBA2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Udział w </w:t>
            </w:r>
            <w:r w:rsidR="00685E5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laboratoriach</w:t>
            </w:r>
            <w:r w:rsidRPr="0015602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– </w:t>
            </w:r>
            <w:r w:rsidR="00685E5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30</w:t>
            </w:r>
            <w:r w:rsidRPr="0015602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BB8D98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C61CFC" w:rsidRPr="00156020" w14:paraId="79B5255D" w14:textId="77777777" w:rsidTr="008D292E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5C8F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097C3" w14:textId="49AAED61" w:rsidR="00C61CFC" w:rsidRPr="00156020" w:rsidRDefault="00C61CFC" w:rsidP="00685E52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00147647">
              <w:rPr>
                <w:rFonts w:ascii="Arial" w:hAnsi="Arial" w:cs="Arial"/>
                <w:sz w:val="18"/>
                <w:szCs w:val="18"/>
              </w:rPr>
              <w:t>45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godzin, co odpowiada </w:t>
            </w:r>
            <w:r w:rsidR="00B9290E">
              <w:rPr>
                <w:rFonts w:ascii="Arial" w:hAnsi="Arial" w:cs="Arial"/>
                <w:sz w:val="18"/>
                <w:szCs w:val="18"/>
              </w:rPr>
              <w:t>1,5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8B0E6D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C61CFC" w:rsidRPr="00156020" w14:paraId="00D3DA52" w14:textId="77777777" w:rsidTr="008D292E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762B6" w14:textId="77777777" w:rsidR="00C61CFC" w:rsidRPr="00156020" w:rsidRDefault="00C61CFC" w:rsidP="008D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2B8C2" w14:textId="77777777" w:rsidR="00C61CFC" w:rsidRPr="00156020" w:rsidRDefault="00C61CFC" w:rsidP="008D292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 xml:space="preserve">Bilans nakładu pracy studenta: </w:t>
            </w:r>
          </w:p>
          <w:p w14:paraId="4CB6BFBF" w14:textId="3AF9A717" w:rsidR="00C61CFC" w:rsidRPr="00156020" w:rsidRDefault="00C61CFC" w:rsidP="008D292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 xml:space="preserve">1. Przygotowanie </w:t>
            </w:r>
            <w:r w:rsidR="00147647">
              <w:rPr>
                <w:rFonts w:ascii="Arial" w:hAnsi="Arial" w:cs="Arial"/>
                <w:sz w:val="18"/>
                <w:szCs w:val="18"/>
              </w:rPr>
              <w:t>do zajęć laboratoryjnych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47647">
              <w:rPr>
                <w:rFonts w:ascii="Arial" w:hAnsi="Arial" w:cs="Arial"/>
                <w:sz w:val="18"/>
                <w:szCs w:val="18"/>
              </w:rPr>
              <w:t>22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godzin,</w:t>
            </w:r>
          </w:p>
          <w:p w14:paraId="19E6D0FD" w14:textId="7FB12E32" w:rsidR="00C61CFC" w:rsidRDefault="00C61CFC" w:rsidP="008D292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2. Samodzielne studiowanie literatury</w:t>
            </w:r>
            <w:r w:rsidR="00147647">
              <w:rPr>
                <w:rFonts w:ascii="Arial" w:hAnsi="Arial" w:cs="Arial"/>
                <w:sz w:val="18"/>
                <w:szCs w:val="18"/>
              </w:rPr>
              <w:t>: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290E">
              <w:rPr>
                <w:rFonts w:ascii="Arial" w:hAnsi="Arial" w:cs="Arial"/>
                <w:sz w:val="18"/>
                <w:szCs w:val="18"/>
              </w:rPr>
              <w:t>8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godzin</w:t>
            </w:r>
            <w:r w:rsidR="00147647">
              <w:rPr>
                <w:rFonts w:ascii="Arial" w:hAnsi="Arial" w:cs="Arial"/>
                <w:sz w:val="18"/>
                <w:szCs w:val="18"/>
              </w:rPr>
              <w:t>y</w:t>
            </w:r>
          </w:p>
          <w:p w14:paraId="139C9F12" w14:textId="025A781D" w:rsidR="00147647" w:rsidRPr="00156020" w:rsidRDefault="00147647" w:rsidP="008D292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Przygotowanie do wykładów: 8 godz.</w:t>
            </w:r>
          </w:p>
          <w:p w14:paraId="46EC4224" w14:textId="60288253" w:rsidR="00C61CFC" w:rsidRPr="00156020" w:rsidRDefault="00C61CFC" w:rsidP="008D292E">
            <w:pPr>
              <w:pStyle w:val="Akapitzlis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 xml:space="preserve">2.Przygotowanie do </w:t>
            </w:r>
            <w:r w:rsidR="00147647">
              <w:rPr>
                <w:rFonts w:ascii="Arial" w:hAnsi="Arial" w:cs="Arial"/>
                <w:sz w:val="18"/>
                <w:szCs w:val="18"/>
              </w:rPr>
              <w:t>zaliczenia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9290E">
              <w:rPr>
                <w:rFonts w:ascii="Arial" w:hAnsi="Arial" w:cs="Arial"/>
                <w:sz w:val="18"/>
                <w:szCs w:val="18"/>
              </w:rPr>
              <w:t>7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godzin</w:t>
            </w:r>
            <w:r w:rsidR="00147647">
              <w:rPr>
                <w:rFonts w:ascii="Arial" w:hAnsi="Arial" w:cs="Arial"/>
                <w:sz w:val="18"/>
                <w:szCs w:val="18"/>
              </w:rPr>
              <w:t>y</w:t>
            </w:r>
            <w:r w:rsidRPr="00156020">
              <w:rPr>
                <w:rFonts w:ascii="Arial" w:hAnsi="Arial" w:cs="Arial"/>
                <w:sz w:val="18"/>
                <w:szCs w:val="18"/>
              </w:rPr>
              <w:br/>
              <w:t xml:space="preserve">Łączny nakład pracy studenta wynosi </w:t>
            </w:r>
            <w:r w:rsidR="00B9290E">
              <w:rPr>
                <w:rFonts w:ascii="Arial" w:hAnsi="Arial" w:cs="Arial"/>
                <w:sz w:val="18"/>
                <w:szCs w:val="18"/>
              </w:rPr>
              <w:t>4</w:t>
            </w:r>
            <w:r w:rsidR="00147647">
              <w:rPr>
                <w:rFonts w:ascii="Arial" w:hAnsi="Arial" w:cs="Arial"/>
                <w:sz w:val="18"/>
                <w:szCs w:val="18"/>
              </w:rPr>
              <w:t>5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godzin, co odpowiada</w:t>
            </w:r>
            <w:r w:rsidR="00B9290E">
              <w:rPr>
                <w:rFonts w:ascii="Arial" w:hAnsi="Arial" w:cs="Arial"/>
                <w:sz w:val="18"/>
                <w:szCs w:val="18"/>
              </w:rPr>
              <w:t>1,5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B23CD0" w14:textId="1B398744" w:rsidR="00C61CFC" w:rsidRPr="00156020" w:rsidRDefault="00B9290E" w:rsidP="008D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47647">
              <w:rPr>
                <w:rFonts w:ascii="Arial" w:hAnsi="Arial" w:cs="Arial"/>
                <w:sz w:val="18"/>
                <w:szCs w:val="18"/>
              </w:rPr>
              <w:t>5</w:t>
            </w:r>
            <w:r w:rsidR="00C61CFC" w:rsidRPr="00156020">
              <w:rPr>
                <w:rFonts w:ascii="Arial" w:hAnsi="Arial" w:cs="Arial"/>
                <w:sz w:val="18"/>
                <w:szCs w:val="18"/>
              </w:rPr>
              <w:t xml:space="preserve"> godzin</w:t>
            </w:r>
          </w:p>
        </w:tc>
      </w:tr>
      <w:tr w:rsidR="00C61CFC" w:rsidRPr="00156020" w14:paraId="2BF73E52" w14:textId="77777777" w:rsidTr="008D292E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B3ED9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6FA7A" w14:textId="77777777" w:rsidR="00C61CFC" w:rsidRPr="00156020" w:rsidRDefault="00C61CFC" w:rsidP="008D292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D3F1FD" w14:textId="6A93E390" w:rsidR="00C61CFC" w:rsidRPr="00156020" w:rsidRDefault="00B9290E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685E52">
              <w:rPr>
                <w:rFonts w:ascii="Arial" w:hAnsi="Arial" w:cs="Arial"/>
                <w:sz w:val="18"/>
                <w:szCs w:val="18"/>
              </w:rPr>
              <w:t>0</w:t>
            </w:r>
            <w:r w:rsidR="00C61CFC" w:rsidRPr="00156020">
              <w:rPr>
                <w:rFonts w:ascii="Arial" w:hAnsi="Arial" w:cs="Arial"/>
                <w:sz w:val="18"/>
                <w:szCs w:val="18"/>
              </w:rPr>
              <w:t xml:space="preserve"> godzin</w:t>
            </w:r>
          </w:p>
        </w:tc>
      </w:tr>
      <w:tr w:rsidR="00C61CFC" w:rsidRPr="00156020" w14:paraId="202B86D4" w14:textId="77777777" w:rsidTr="008D292E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E873C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6F284" w14:textId="77777777" w:rsidR="00C61CFC" w:rsidRPr="00156020" w:rsidRDefault="00C61CFC" w:rsidP="008D292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2BD78" w14:textId="189020AA" w:rsidR="00C61CFC" w:rsidRPr="00A737F9" w:rsidRDefault="003C5FD8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C61CFC" w:rsidRPr="00A737F9">
              <w:rPr>
                <w:rFonts w:ascii="Arial" w:hAnsi="Arial" w:cs="Arial"/>
                <w:sz w:val="18"/>
                <w:szCs w:val="18"/>
              </w:rPr>
              <w:t xml:space="preserve"> ECTS</w:t>
            </w:r>
          </w:p>
        </w:tc>
      </w:tr>
      <w:tr w:rsidR="00C61CFC" w:rsidRPr="00156020" w14:paraId="377369A6" w14:textId="77777777" w:rsidTr="008D292E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02B83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218C7" w14:textId="77777777" w:rsidR="00C61CFC" w:rsidRPr="00156020" w:rsidRDefault="00C61CFC" w:rsidP="008D292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AD827A" w14:textId="34EC7724" w:rsidR="00C61CFC" w:rsidRPr="00A737F9" w:rsidRDefault="00B9290E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61CFC" w:rsidRPr="00A737F9">
              <w:rPr>
                <w:rFonts w:ascii="Arial" w:hAnsi="Arial" w:cs="Arial"/>
                <w:sz w:val="18"/>
                <w:szCs w:val="18"/>
              </w:rPr>
              <w:t xml:space="preserve"> ECTS</w:t>
            </w:r>
          </w:p>
        </w:tc>
      </w:tr>
      <w:tr w:rsidR="00C61CFC" w:rsidRPr="00156020" w14:paraId="6A4E7996" w14:textId="77777777" w:rsidTr="008D292E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8CB49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8BA263" w14:textId="77777777" w:rsidR="00C61CFC" w:rsidRPr="00F30FB9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FB9">
              <w:rPr>
                <w:rFonts w:ascii="Arial" w:hAnsi="Arial" w:cs="Arial"/>
                <w:sz w:val="18"/>
                <w:szCs w:val="18"/>
              </w:rPr>
              <w:t>W1: Student posiada uporządkowana wiedzę z zakresu systemów operacyjnych i baz danych. Ma praktyczną wiedzę na temat systemów bezpieczeństwa i metod umożliwiających zapewnienie bezpieczeństwa informacji przesyłanym w sieciach komputerowych i telekomunikacyjnych (K_W05)</w:t>
            </w:r>
          </w:p>
          <w:p w14:paraId="3EE174E6" w14:textId="41CD08B8" w:rsidR="00C61CFC" w:rsidRPr="00685E52" w:rsidRDefault="00C61CFC" w:rsidP="008D292E">
            <w:pPr>
              <w:widowControl w:val="0"/>
              <w:spacing w:after="0"/>
              <w:jc w:val="both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F30FB9">
              <w:rPr>
                <w:rFonts w:ascii="Arial" w:hAnsi="Arial" w:cs="Arial"/>
                <w:sz w:val="18"/>
                <w:szCs w:val="18"/>
              </w:rPr>
              <w:t xml:space="preserve">W2: </w:t>
            </w:r>
            <w:r w:rsidR="00F30FB9" w:rsidRPr="00F30FB9">
              <w:rPr>
                <w:rFonts w:ascii="Arial" w:hAnsi="Arial" w:cs="Arial"/>
                <w:sz w:val="18"/>
                <w:szCs w:val="18"/>
              </w:rPr>
              <w:t xml:space="preserve">Odtwarza podstawową wiedzę z zakresu inżynierii i modelowania ruchu oraz inteligentnych systemów transportowych. Zna podstawowe zagadnienia z zakresu sterowania ruchem, sygnalizacji świetlnej oraz systemów hierarchicznych </w:t>
            </w:r>
            <w:r w:rsidRPr="00F30FB9">
              <w:rPr>
                <w:rFonts w:ascii="Arial" w:hAnsi="Arial" w:cs="Arial"/>
                <w:sz w:val="18"/>
                <w:szCs w:val="18"/>
              </w:rPr>
              <w:t>(</w:t>
            </w:r>
            <w:r w:rsidR="00F30FB9" w:rsidRPr="00F30FB9">
              <w:rPr>
                <w:rFonts w:ascii="Arial" w:hAnsi="Arial" w:cs="Arial"/>
                <w:sz w:val="18"/>
                <w:szCs w:val="18"/>
              </w:rPr>
              <w:t>K_W16</w:t>
            </w:r>
            <w:r w:rsidRPr="00F30FB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61CFC" w:rsidRPr="00156020" w14:paraId="45ECE5D2" w14:textId="77777777" w:rsidTr="008D292E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B6E1F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DC740D" w14:textId="62B72AB8" w:rsidR="00C61CFC" w:rsidRPr="00FD036F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036F">
              <w:rPr>
                <w:rFonts w:ascii="Arial" w:hAnsi="Arial" w:cs="Arial"/>
                <w:sz w:val="18"/>
                <w:szCs w:val="18"/>
              </w:rPr>
              <w:t xml:space="preserve">U1: </w:t>
            </w:r>
            <w:r w:rsidR="00FD036F" w:rsidRPr="00FD036F">
              <w:rPr>
                <w:rFonts w:ascii="Arial" w:hAnsi="Arial" w:cs="Arial"/>
                <w:sz w:val="18"/>
                <w:szCs w:val="18"/>
              </w:rPr>
              <w:t xml:space="preserve">student umie gromadzić, przetwarzać, interpretować i udostępniać dane wykorzystując zaawansowane technologie informacyjne. Wykorzystuje przy tym metody analityczne symulacyjne i eksperymentalne </w:t>
            </w:r>
            <w:r w:rsidRPr="00FD036F">
              <w:rPr>
                <w:rFonts w:ascii="Arial" w:hAnsi="Arial" w:cs="Arial"/>
                <w:sz w:val="18"/>
                <w:szCs w:val="18"/>
              </w:rPr>
              <w:t>(</w:t>
            </w:r>
            <w:r w:rsidR="00FD036F" w:rsidRPr="00FD036F">
              <w:rPr>
                <w:rFonts w:ascii="Arial" w:hAnsi="Arial" w:cs="Arial"/>
                <w:sz w:val="18"/>
                <w:szCs w:val="18"/>
              </w:rPr>
              <w:t>K_U03</w:t>
            </w:r>
            <w:r w:rsidRPr="00FD036F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C5CF9ED" w14:textId="77777777" w:rsidR="00C61CFC" w:rsidRPr="00685E52" w:rsidRDefault="00C61CFC" w:rsidP="008D292E">
            <w:pPr>
              <w:widowControl w:val="0"/>
              <w:spacing w:after="0"/>
              <w:jc w:val="both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FD036F">
              <w:rPr>
                <w:rFonts w:ascii="Arial" w:hAnsi="Arial" w:cs="Arial"/>
                <w:sz w:val="18"/>
                <w:szCs w:val="18"/>
              </w:rPr>
              <w:t>U2: student umie przekształcać koncepcję w projekt i posiada podstawowa wiedzę z zakresu zarządzania projektem. Potrafi scharakteryzować krajowe i międzynarodowe uregulowania prawne  w transporcie (K-U12)</w:t>
            </w:r>
          </w:p>
        </w:tc>
      </w:tr>
      <w:tr w:rsidR="00C61CFC" w:rsidRPr="00156020" w14:paraId="5F2B65D3" w14:textId="77777777" w:rsidTr="008D292E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397258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477A1" w14:textId="77777777" w:rsidR="00C61CFC" w:rsidRPr="00FD036F" w:rsidRDefault="00C61CFC" w:rsidP="008D292E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D036F">
              <w:rPr>
                <w:rFonts w:ascii="Arial" w:hAnsi="Arial" w:cs="Arial"/>
                <w:sz w:val="18"/>
                <w:szCs w:val="18"/>
              </w:rPr>
              <w:t>K1: student wykazuje wysoki profesjonalizm i poziom etyczny pracy , potrafi przewidzieć skutki prawne i moralne podejmowanych działań  (AB1_K02)</w:t>
            </w:r>
          </w:p>
          <w:p w14:paraId="01CE3748" w14:textId="77777777" w:rsidR="00C61CFC" w:rsidRPr="00685E52" w:rsidRDefault="00C61CFC" w:rsidP="008D292E">
            <w:pPr>
              <w:widowControl w:val="0"/>
              <w:spacing w:after="0"/>
              <w:jc w:val="both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FD036F">
              <w:rPr>
                <w:rFonts w:ascii="Arial" w:hAnsi="Arial" w:cs="Arial"/>
                <w:sz w:val="18"/>
                <w:szCs w:val="18"/>
              </w:rPr>
              <w:t>K2: student potrafi podnosić swoje kwalifikacje i kompetencje; rozumie konieczność permanentnego uczenia się (AB1_K04)</w:t>
            </w:r>
          </w:p>
        </w:tc>
      </w:tr>
    </w:tbl>
    <w:p w14:paraId="1EEE30FD" w14:textId="77777777" w:rsidR="00C61CFC" w:rsidRPr="00156020" w:rsidRDefault="00C61CFC" w:rsidP="00C61CFC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C61CFC" w:rsidRPr="00156020" w14:paraId="756AFC2A" w14:textId="77777777" w:rsidTr="008D292E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DA2284" w14:textId="77777777" w:rsidR="00C61CFC" w:rsidRPr="00156020" w:rsidRDefault="00C61CFC" w:rsidP="008D292E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C61CFC" w:rsidRPr="00156020" w14:paraId="7E452B4F" w14:textId="77777777" w:rsidTr="008D292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8CBC6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E2FC9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C2F73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C61CFC" w:rsidRPr="00156020" w14:paraId="6EE6FB24" w14:textId="77777777" w:rsidTr="008D292E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B826A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Forma: wykład</w:t>
            </w:r>
          </w:p>
        </w:tc>
      </w:tr>
      <w:tr w:rsidR="00C61CFC" w:rsidRPr="00156020" w14:paraId="6C63E7C1" w14:textId="77777777" w:rsidTr="008D292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D7DBA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D26E9" w14:textId="56386927" w:rsidR="00C61CFC" w:rsidRPr="00156020" w:rsidRDefault="00C61CFC" w:rsidP="008D292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 xml:space="preserve">Wprowadzenie do zagadnień systemów </w:t>
            </w:r>
            <w:r w:rsidR="00685E52">
              <w:rPr>
                <w:rFonts w:ascii="Arial" w:hAnsi="Arial" w:cs="Arial"/>
                <w:sz w:val="18"/>
                <w:szCs w:val="18"/>
              </w:rPr>
              <w:t>informatycznych w transporcie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A600E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61CFC" w:rsidRPr="00156020" w14:paraId="780D77DB" w14:textId="77777777" w:rsidTr="008D292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EBBE4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AFF81" w14:textId="77777777" w:rsidR="00C61CFC" w:rsidRPr="00156020" w:rsidRDefault="00C61CFC" w:rsidP="008D292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Transport jako przedmiot i czynnik integracji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8E45B" w14:textId="1B0E1C75" w:rsidR="00C61CFC" w:rsidRPr="00156020" w:rsidRDefault="00147647" w:rsidP="008D29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61CFC" w:rsidRPr="00156020" w14:paraId="71C23021" w14:textId="77777777" w:rsidTr="008D292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C15FA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3F6C1" w14:textId="41AF746E" w:rsidR="00C61CFC" w:rsidRPr="00156020" w:rsidRDefault="00BD607A" w:rsidP="008D292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Rola ZST w d</w:t>
            </w:r>
            <w:r w:rsidR="00C61CFC" w:rsidRPr="00156020">
              <w:rPr>
                <w:rFonts w:ascii="Arial" w:hAnsi="Arial" w:cs="Arial"/>
                <w:sz w:val="18"/>
                <w:szCs w:val="18"/>
              </w:rPr>
              <w:t>ob</w:t>
            </w:r>
            <w:r>
              <w:rPr>
                <w:rFonts w:ascii="Arial" w:hAnsi="Arial" w:cs="Arial"/>
                <w:sz w:val="18"/>
                <w:szCs w:val="18"/>
              </w:rPr>
              <w:t>rze</w:t>
            </w:r>
            <w:r w:rsidR="00C61CFC" w:rsidRPr="00156020">
              <w:rPr>
                <w:rFonts w:ascii="Arial" w:hAnsi="Arial" w:cs="Arial"/>
                <w:sz w:val="18"/>
                <w:szCs w:val="18"/>
              </w:rPr>
              <w:t xml:space="preserve"> środków transportowych do zadań przewozowych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E2946" w14:textId="035E83EE" w:rsidR="00C61CFC" w:rsidRPr="00156020" w:rsidRDefault="00147647" w:rsidP="008D29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61CFC" w:rsidRPr="00156020" w14:paraId="177EFC41" w14:textId="77777777" w:rsidTr="008D292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D49B0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0CDC4" w14:textId="7D738898" w:rsidR="00C61CFC" w:rsidRPr="00156020" w:rsidRDefault="00C61CFC" w:rsidP="008D292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System transportowy i jego elementy</w:t>
            </w:r>
            <w:r w:rsidR="00BD607A">
              <w:rPr>
                <w:rFonts w:ascii="Arial" w:hAnsi="Arial" w:cs="Arial"/>
                <w:sz w:val="18"/>
                <w:szCs w:val="18"/>
              </w:rPr>
              <w:t xml:space="preserve"> w rozwiązaniach informatycznych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2901A" w14:textId="0ABF3C74" w:rsidR="00C61CFC" w:rsidRPr="00156020" w:rsidRDefault="00147647" w:rsidP="008D29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61CFC" w:rsidRPr="00156020" w14:paraId="40435871" w14:textId="77777777" w:rsidTr="008D292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01609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A61F7" w14:textId="77777777" w:rsidR="00C61CFC" w:rsidRPr="00156020" w:rsidRDefault="00C61CFC" w:rsidP="008D292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Architektura sieci informatycznej pojazdów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CFC99" w14:textId="57EF80EE" w:rsidR="00C61CFC" w:rsidRPr="00156020" w:rsidRDefault="00147647" w:rsidP="008D29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C61CFC" w:rsidRPr="00156020" w14:paraId="26130A7D" w14:textId="77777777" w:rsidTr="008D292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4CAB4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14B8F" w14:textId="544C24A2" w:rsidR="00C61CFC" w:rsidRPr="00156020" w:rsidRDefault="00C61CFC" w:rsidP="008D292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Zarządzanie przesyłaniem informacji w sieciach teleinformatycznych dedykowanych dla systemów ITS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C83A4" w14:textId="41B3885D" w:rsidR="00C61CFC" w:rsidRPr="00156020" w:rsidRDefault="00147647" w:rsidP="008D29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61CFC" w:rsidRPr="00156020" w14:paraId="40661BF1" w14:textId="77777777" w:rsidTr="008D292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62411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28508" w14:textId="7B8B91C0" w:rsidR="00C61CFC" w:rsidRPr="00156020" w:rsidRDefault="00C61CFC" w:rsidP="008D292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Kierunki i koncepcje doskonalenia zarządzania ITS</w:t>
            </w:r>
            <w:r w:rsidR="00BD607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BD607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telematyka</w:t>
            </w:r>
            <w:proofErr w:type="spellEnd"/>
            <w:r w:rsidR="00BD607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w transporcie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64A1E" w14:textId="5399000E" w:rsidR="00C61CFC" w:rsidRPr="00156020" w:rsidRDefault="00147647" w:rsidP="008D29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61CFC" w:rsidRPr="00156020" w14:paraId="16610949" w14:textId="77777777" w:rsidTr="008D292E">
        <w:trPr>
          <w:trHeight w:val="405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D20D2" w14:textId="77777777" w:rsidR="00C61CFC" w:rsidRPr="00156020" w:rsidRDefault="00C61CFC" w:rsidP="008D29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Forma: </w:t>
            </w:r>
            <w:r w:rsidRPr="00156020">
              <w:rPr>
                <w:rFonts w:ascii="Arial" w:hAnsi="Arial" w:cs="Arial"/>
                <w:b/>
                <w:bCs/>
                <w:sz w:val="18"/>
                <w:szCs w:val="18"/>
              </w:rPr>
              <w:t>laboratoria</w:t>
            </w:r>
          </w:p>
        </w:tc>
      </w:tr>
      <w:tr w:rsidR="00C61CFC" w:rsidRPr="00156020" w14:paraId="53A937A8" w14:textId="77777777" w:rsidTr="008D292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DE5B3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1D5FF" w14:textId="0A02FA9B" w:rsidR="00C61CFC" w:rsidRPr="00685E52" w:rsidRDefault="00685E52" w:rsidP="00685E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85E5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Wprowadzenie do transportu ładunków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B8CE7" w14:textId="68011802" w:rsidR="00C61CFC" w:rsidRPr="00156020" w:rsidRDefault="00BD607A" w:rsidP="008D29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61CFC" w:rsidRPr="00156020" w14:paraId="61E942B5" w14:textId="77777777" w:rsidTr="008D292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91BA6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66D32" w14:textId="55FECEA6" w:rsidR="00C61CFC" w:rsidRPr="00685E52" w:rsidRDefault="00685E52" w:rsidP="00685E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85E5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Zintegrowane systemy informatyczne</w:t>
            </w:r>
            <w:r w:rsidR="00B06ED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;</w:t>
            </w:r>
            <w:r w:rsidRPr="00685E5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podstawowe pojęcia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7F25B" w14:textId="77777777" w:rsidR="00C61CFC" w:rsidRPr="00156020" w:rsidRDefault="00C61CFC" w:rsidP="008D29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C61CFC" w:rsidRPr="00156020" w14:paraId="5691833F" w14:textId="77777777" w:rsidTr="008D292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0F5B1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E5C45" w14:textId="0257D798" w:rsidR="00C61CFC" w:rsidRPr="00685E52" w:rsidRDefault="00685E52" w:rsidP="00685E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85E5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Praktyczne zastosowanie standardu EDI (elektroniczna wymiana dokumentów).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69C27" w14:textId="77777777" w:rsidR="00C61CFC" w:rsidRPr="00156020" w:rsidRDefault="00C61CFC" w:rsidP="008D29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C61CFC" w:rsidRPr="00156020" w14:paraId="1956FAB9" w14:textId="77777777" w:rsidTr="008D292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4E420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06A1A" w14:textId="7BD691F2" w:rsidR="00C61CFC" w:rsidRPr="00685E52" w:rsidRDefault="00685E52" w:rsidP="00685E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85E5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Narzędzia informatyczne w planowaniu i optymalizacji tras oraz kosztów transportu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566B" w14:textId="0195BEFB" w:rsidR="00C61CFC" w:rsidRPr="00156020" w:rsidRDefault="00BD607A" w:rsidP="008D29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61CFC" w:rsidRPr="00156020" w14:paraId="3FD4B534" w14:textId="77777777" w:rsidTr="008D292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D595C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9E335" w14:textId="3B6D5A53" w:rsidR="00C61CFC" w:rsidRPr="00685E52" w:rsidRDefault="00685E52" w:rsidP="00685E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85E5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Internetowe giełdy transportowe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E385A" w14:textId="5ECF1EC5" w:rsidR="00C61CFC" w:rsidRPr="00156020" w:rsidRDefault="00BD607A" w:rsidP="008D29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61CFC" w:rsidRPr="00156020" w14:paraId="0ABACB64" w14:textId="77777777" w:rsidTr="008D292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863EE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E8BB6" w14:textId="03D4C234" w:rsidR="00C61CFC" w:rsidRPr="00685E52" w:rsidRDefault="00685E52" w:rsidP="00685E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85E5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Systemy śledzenia ładunków i środków transportu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28E53" w14:textId="3D60DE23" w:rsidR="00C61CFC" w:rsidRPr="00156020" w:rsidRDefault="00BD607A" w:rsidP="008D29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85E52" w:rsidRPr="00156020" w14:paraId="696792E0" w14:textId="77777777" w:rsidTr="008D292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AB58E" w14:textId="509449A4" w:rsidR="00685E52" w:rsidRPr="00156020" w:rsidRDefault="00685E52" w:rsidP="008D29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3CC48" w14:textId="2FEE02A9" w:rsidR="00685E52" w:rsidRPr="00685E52" w:rsidRDefault="00685E52" w:rsidP="00685E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85E5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Systemy klasy ERP w przedsiębiorstwach transportowych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0D77C" w14:textId="4836BC75" w:rsidR="00685E52" w:rsidRPr="00156020" w:rsidRDefault="00BD607A" w:rsidP="008D29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85E52" w:rsidRPr="00156020" w14:paraId="6ED498CC" w14:textId="77777777" w:rsidTr="008D292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B2A4D" w14:textId="3A0AD1FE" w:rsidR="00685E52" w:rsidRPr="00156020" w:rsidRDefault="00685E52" w:rsidP="008D29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2ACEE" w14:textId="741B4E06" w:rsidR="00685E52" w:rsidRPr="00685E52" w:rsidRDefault="00685E52" w:rsidP="00685E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85E5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Wykorzystanie systemu ERP w przedsiębiorstwie transportowym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101F3" w14:textId="76E8A2E0" w:rsidR="00685E52" w:rsidRPr="00156020" w:rsidRDefault="00BD607A" w:rsidP="008D29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</w:tbl>
    <w:p w14:paraId="3B196883" w14:textId="77777777" w:rsidR="00C61CFC" w:rsidRPr="00156020" w:rsidRDefault="00C61CFC" w:rsidP="00C61CFC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C61CFC" w:rsidRPr="00156020" w14:paraId="0631E3CE" w14:textId="77777777" w:rsidTr="008D292E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CB315F" w14:textId="77777777" w:rsidR="00C61CFC" w:rsidRPr="00156020" w:rsidRDefault="00C61CFC" w:rsidP="008D292E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C61CFC" w:rsidRPr="00156020" w14:paraId="212D077A" w14:textId="77777777" w:rsidTr="00BD607A">
        <w:trPr>
          <w:trHeight w:val="1460"/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D0497" w14:textId="77777777" w:rsidR="00C61CFC" w:rsidRPr="00156020" w:rsidRDefault="00C61CFC" w:rsidP="008D29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Literatura </w:t>
            </w: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CDD94" w14:textId="17CA62F5" w:rsidR="00C61CFC" w:rsidRPr="00BD607A" w:rsidRDefault="00C61CFC" w:rsidP="00BD607A">
            <w:pPr>
              <w:pStyle w:val="Akapitzlist"/>
              <w:numPr>
                <w:ilvl w:val="0"/>
                <w:numId w:val="2"/>
              </w:numPr>
              <w:pBdr>
                <w:bottom w:val="dotted" w:sz="6" w:space="4" w:color="DFE3E8"/>
              </w:pBdr>
              <w:shd w:val="clear" w:color="auto" w:fill="FFFFFF"/>
              <w:suppressAutoHyphens w:val="0"/>
              <w:spacing w:before="100" w:beforeAutospacing="1" w:after="100" w:afterAutospacing="1" w:line="240" w:lineRule="auto"/>
              <w:ind w:left="383" w:hanging="289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Liberacki</w:t>
            </w:r>
            <w:proofErr w:type="spellEnd"/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B., </w:t>
            </w:r>
            <w:proofErr w:type="spellStart"/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Mindur</w:t>
            </w:r>
            <w:proofErr w:type="spellEnd"/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L., Uwarunkowania systemu transportowego Polski, Wyd. ITE, Radom, 2007 </w:t>
            </w:r>
          </w:p>
          <w:p w14:paraId="5018D881" w14:textId="4EB50FA2" w:rsidR="00C61CFC" w:rsidRPr="00BD607A" w:rsidRDefault="00C61CFC" w:rsidP="00BD607A">
            <w:pPr>
              <w:pStyle w:val="Akapitzlist"/>
              <w:numPr>
                <w:ilvl w:val="0"/>
                <w:numId w:val="2"/>
              </w:numPr>
              <w:pBdr>
                <w:bottom w:val="dotted" w:sz="6" w:space="4" w:color="DFE3E8"/>
              </w:pBdr>
              <w:shd w:val="clear" w:color="auto" w:fill="FFFFFF"/>
              <w:suppressAutoHyphens w:val="0"/>
              <w:spacing w:before="100" w:beforeAutospacing="1" w:after="100" w:afterAutospacing="1" w:line="240" w:lineRule="auto"/>
              <w:ind w:left="383" w:hanging="289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Siergiejczyk</w:t>
            </w:r>
            <w:proofErr w:type="spellEnd"/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M. (red.), Inteligentne systemy transportowe i sterowanie ruchem w transporcie., Oficyna Wydawnicza Politechniki Warszawskiej, Warszawa, 2013 </w:t>
            </w:r>
            <w:r w:rsidRPr="00BD60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6436B0E4" w14:textId="77777777" w:rsidR="00C61CFC" w:rsidRPr="00156020" w:rsidRDefault="00C61CFC" w:rsidP="00C61CFC">
            <w:pPr>
              <w:pStyle w:val="Akapitzlist"/>
              <w:numPr>
                <w:ilvl w:val="0"/>
                <w:numId w:val="2"/>
              </w:numPr>
              <w:pBdr>
                <w:bottom w:val="dotted" w:sz="6" w:space="4" w:color="DFE3E8"/>
              </w:pBdr>
              <w:shd w:val="clear" w:color="auto" w:fill="FFFFFF"/>
              <w:suppressAutoHyphens w:val="0"/>
              <w:spacing w:before="100" w:beforeAutospacing="1" w:after="100" w:afterAutospacing="1" w:line="240" w:lineRule="auto"/>
              <w:ind w:left="383" w:hanging="289"/>
              <w:rPr>
                <w:rFonts w:ascii="Arial" w:eastAsia="Times New Roman" w:hAnsi="Arial" w:cs="Arial"/>
                <w:color w:val="555555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Wydro K. B., Usługi i systemy </w:t>
            </w:r>
            <w:proofErr w:type="spellStart"/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telematyczne</w:t>
            </w:r>
            <w:proofErr w:type="spellEnd"/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transporcie., Telekomunikacja i techniki informacyjne. Nr 3-4, 2008 </w:t>
            </w:r>
          </w:p>
        </w:tc>
      </w:tr>
      <w:tr w:rsidR="00C61CFC" w:rsidRPr="00156020" w14:paraId="03F73DD7" w14:textId="77777777" w:rsidTr="008D292E">
        <w:trPr>
          <w:trHeight w:val="58"/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49555" w14:textId="77777777" w:rsidR="00C61CFC" w:rsidRPr="00156020" w:rsidRDefault="00C61CFC" w:rsidP="008D29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Literatura </w:t>
            </w: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1B8B2" w14:textId="3C3E96EA" w:rsidR="00C61CFC" w:rsidRPr="00156020" w:rsidRDefault="00BD607A" w:rsidP="008D292E">
            <w:pPr>
              <w:pStyle w:val="Akapitzlist"/>
              <w:numPr>
                <w:ilvl w:val="3"/>
                <w:numId w:val="1"/>
              </w:numPr>
              <w:spacing w:after="0" w:line="240" w:lineRule="auto"/>
              <w:ind w:left="383" w:hanging="284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Wesołowski K., Podstawy cyfrowych systemów telekomunikacyjnych., WKŁ., Warszawa, 2006</w:t>
            </w:r>
          </w:p>
        </w:tc>
      </w:tr>
    </w:tbl>
    <w:p w14:paraId="3F0C04EC" w14:textId="77777777" w:rsidR="00C61CFC" w:rsidRPr="00156020" w:rsidRDefault="00C61CFC" w:rsidP="00C61CFC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C61CFC" w:rsidRPr="00156020" w14:paraId="7E3143B6" w14:textId="77777777" w:rsidTr="008D292E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25A4D4" w14:textId="77777777" w:rsidR="00C61CFC" w:rsidRPr="00156020" w:rsidRDefault="00C61CFC" w:rsidP="008D292E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C61CFC" w:rsidRPr="00156020" w14:paraId="5174AF5F" w14:textId="77777777" w:rsidTr="008D292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F9022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93B4C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Metody dydaktyczne </w:t>
            </w:r>
          </w:p>
        </w:tc>
      </w:tr>
      <w:tr w:rsidR="00C61CFC" w:rsidRPr="00156020" w14:paraId="1B97A9C2" w14:textId="77777777" w:rsidTr="008D292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8A469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7FBE8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Metody podające</w:t>
            </w:r>
          </w:p>
        </w:tc>
      </w:tr>
      <w:tr w:rsidR="00C61CFC" w:rsidRPr="00156020" w14:paraId="683D957F" w14:textId="77777777" w:rsidTr="008D292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82CFA" w14:textId="21532D10" w:rsidR="00C61CFC" w:rsidRPr="00156020" w:rsidRDefault="00147647" w:rsidP="008D292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Laoratorium</w:t>
            </w:r>
            <w:proofErr w:type="spellEnd"/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240D2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Metody poszukujące</w:t>
            </w:r>
          </w:p>
        </w:tc>
      </w:tr>
    </w:tbl>
    <w:p w14:paraId="1749BE3F" w14:textId="77777777" w:rsidR="00C61CFC" w:rsidRDefault="00C61CFC" w:rsidP="00C61CFC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64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387"/>
        <w:gridCol w:w="4253"/>
      </w:tblGrid>
      <w:tr w:rsidR="00147647" w:rsidRPr="00156020" w14:paraId="656DC834" w14:textId="77777777" w:rsidTr="00147647">
        <w:trPr>
          <w:trHeight w:val="55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4E1AFB" w14:textId="77777777" w:rsidR="00147647" w:rsidRPr="00156020" w:rsidRDefault="00147647" w:rsidP="00147647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147647" w:rsidRPr="00156020" w14:paraId="04605E49" w14:textId="77777777" w:rsidTr="00147647">
        <w:trPr>
          <w:trHeight w:val="5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557F" w14:textId="77777777" w:rsidR="00147647" w:rsidRPr="00156020" w:rsidRDefault="00147647" w:rsidP="0034086F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zajęć: wykłady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C479" w14:textId="77777777" w:rsidR="00147647" w:rsidRPr="00156020" w:rsidRDefault="00147647" w:rsidP="003A0A28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</w:p>
          <w:p w14:paraId="62C03FE7" w14:textId="77777777" w:rsidR="00147647" w:rsidRPr="00156020" w:rsidRDefault="00147647" w:rsidP="003A0A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Egzamin pisemny  (test) – sprawdzenie stopnia przyswojenia wiedzy ,</w:t>
            </w:r>
          </w:p>
          <w:p w14:paraId="04607B21" w14:textId="77777777" w:rsidR="00147647" w:rsidRPr="00156020" w:rsidRDefault="00147647" w:rsidP="003A0A28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ocenianie ciągłe na każdych zajęciach (premiowanie obecności  i aktywności).</w:t>
            </w:r>
          </w:p>
        </w:tc>
      </w:tr>
      <w:tr w:rsidR="00147647" w:rsidRPr="00156020" w14:paraId="755C9433" w14:textId="77777777" w:rsidTr="00147647">
        <w:trPr>
          <w:trHeight w:val="5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B9F7" w14:textId="77777777" w:rsidR="00147647" w:rsidRPr="00156020" w:rsidRDefault="00147647" w:rsidP="0034086F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Forma zajęć: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E8FC" w14:textId="77777777" w:rsidR="00147647" w:rsidRPr="00156020" w:rsidRDefault="00147647" w:rsidP="003A0A28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</w:p>
          <w:p w14:paraId="102DE47E" w14:textId="77777777" w:rsidR="00147647" w:rsidRPr="00156020" w:rsidRDefault="00147647" w:rsidP="003A0A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ocena samodzielności i poprawności działań w ramach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laboratorium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</w:p>
          <w:p w14:paraId="4BA367D3" w14:textId="77777777" w:rsidR="00147647" w:rsidRPr="00156020" w:rsidRDefault="00147647" w:rsidP="003A0A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ocenianie ciągłe, na każdych zajęciach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laboratoryjnych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premiowanie systematyczności i samodzielności pracy,</w:t>
            </w:r>
          </w:p>
          <w:p w14:paraId="56D2F061" w14:textId="77777777" w:rsidR="00147647" w:rsidRPr="00156020" w:rsidRDefault="00147647" w:rsidP="003A0A28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staranność estetyczna opracowywanych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zadań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 </w:t>
            </w:r>
          </w:p>
        </w:tc>
      </w:tr>
      <w:tr w:rsidR="00147647" w:rsidRPr="00156020" w14:paraId="688A4D98" w14:textId="77777777" w:rsidTr="00147647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55FF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6A260002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Procent punktów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4EDB4DFA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91-100%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Bardzo dobry</w:t>
            </w:r>
          </w:p>
          <w:p w14:paraId="4E4B5652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85-90%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3B3B7436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76-84%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72E60F16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66-75%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7EDDA62A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51-65%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83C9E1C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0-50%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147647" w:rsidRPr="00156020" w14:paraId="6644415D" w14:textId="77777777" w:rsidTr="00147647">
        <w:trPr>
          <w:trHeight w:val="54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AD9E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lastRenderedPageBreak/>
              <w:t xml:space="preserve">Opis: </w:t>
            </w:r>
            <w:proofErr w:type="spellStart"/>
            <w:r w:rsidRPr="00156020">
              <w:rPr>
                <w:rFonts w:ascii="Arial" w:hAnsi="Arial" w:cs="Arial"/>
                <w:sz w:val="18"/>
                <w:szCs w:val="18"/>
              </w:rPr>
              <w:t>j.w</w:t>
            </w:r>
            <w:proofErr w:type="spellEnd"/>
            <w:r w:rsidRPr="0015602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47647" w:rsidRPr="00156020" w14:paraId="2028B141" w14:textId="77777777" w:rsidTr="00147647">
        <w:trPr>
          <w:trHeight w:val="5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8B1D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BAD1" w14:textId="77777777" w:rsidR="00147647" w:rsidRPr="00156020" w:rsidRDefault="00147647" w:rsidP="0034086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zaliczenie na ocenę</w:t>
            </w:r>
          </w:p>
        </w:tc>
      </w:tr>
      <w:tr w:rsidR="00147647" w:rsidRPr="00156020" w14:paraId="50054A30" w14:textId="77777777" w:rsidTr="00147647">
        <w:trPr>
          <w:trHeight w:val="54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CF79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23382C07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Procent punktów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CFDBE91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91-100%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Bardzo dobry</w:t>
            </w:r>
          </w:p>
          <w:p w14:paraId="6D849917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85-90%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2F1EE16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76-84%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64776AA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66-75%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EA04C32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51-65%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4697FE58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0-50%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147647" w:rsidRPr="00156020" w14:paraId="5DBC039A" w14:textId="77777777" w:rsidTr="00147647">
        <w:trPr>
          <w:trHeight w:val="54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F391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 xml:space="preserve">Opis: </w:t>
            </w:r>
            <w:proofErr w:type="spellStart"/>
            <w:r w:rsidRPr="00156020">
              <w:rPr>
                <w:rFonts w:ascii="Arial" w:hAnsi="Arial" w:cs="Arial"/>
                <w:sz w:val="18"/>
                <w:szCs w:val="18"/>
              </w:rPr>
              <w:t>j.w</w:t>
            </w:r>
            <w:proofErr w:type="spellEnd"/>
            <w:r w:rsidRPr="0015602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47647" w:rsidRPr="00156020" w14:paraId="4D2C1570" w14:textId="77777777" w:rsidTr="00147647">
        <w:trPr>
          <w:trHeight w:val="5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0397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laboratorium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66C2" w14:textId="77777777" w:rsidR="00147647" w:rsidRPr="00156020" w:rsidRDefault="00147647" w:rsidP="0034086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zaliczenie na ocenę</w:t>
            </w:r>
          </w:p>
        </w:tc>
      </w:tr>
      <w:tr w:rsidR="00147647" w:rsidRPr="00156020" w14:paraId="4D9EB020" w14:textId="77777777" w:rsidTr="00147647">
        <w:trPr>
          <w:trHeight w:val="54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585C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2C2D7FC4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Procent punktów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688B3A79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91-100%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Bardzo dobry</w:t>
            </w:r>
          </w:p>
          <w:p w14:paraId="404F1D9B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85-90%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362FA17F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76-84%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5C5344F9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66-75%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0189FB5F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51-65%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257D291B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0-50%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147647" w:rsidRPr="00156020" w14:paraId="77530606" w14:textId="77777777" w:rsidTr="00147647">
        <w:trPr>
          <w:trHeight w:val="54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8D42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 xml:space="preserve">Opis: </w:t>
            </w:r>
            <w:proofErr w:type="spellStart"/>
            <w:r w:rsidRPr="00156020">
              <w:rPr>
                <w:rFonts w:ascii="Arial" w:hAnsi="Arial" w:cs="Arial"/>
                <w:sz w:val="18"/>
                <w:szCs w:val="18"/>
              </w:rPr>
              <w:t>j.w</w:t>
            </w:r>
            <w:proofErr w:type="spellEnd"/>
            <w:r w:rsidRPr="0015602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147647" w:rsidRPr="00156020" w14:paraId="72F59BD9" w14:textId="77777777" w:rsidTr="00147647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0758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 xml:space="preserve">Warunkiem zaliczenia przedmiotu jest uzyskanie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niezależnych pozytywnych ocen z wykładów, </w:t>
            </w:r>
            <w:r>
              <w:rPr>
                <w:rFonts w:ascii="Arial" w:hAnsi="Arial" w:cs="Arial"/>
                <w:sz w:val="18"/>
                <w:szCs w:val="18"/>
              </w:rPr>
              <w:t>laboratorium</w:t>
            </w:r>
          </w:p>
        </w:tc>
      </w:tr>
    </w:tbl>
    <w:p w14:paraId="5368CEB7" w14:textId="77777777" w:rsidR="00147647" w:rsidRPr="00156020" w:rsidRDefault="00147647" w:rsidP="00147647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4536"/>
        <w:gridCol w:w="3147"/>
      </w:tblGrid>
      <w:tr w:rsidR="00147647" w:rsidRPr="00156020" w14:paraId="22212988" w14:textId="77777777" w:rsidTr="00147647">
        <w:tc>
          <w:tcPr>
            <w:tcW w:w="1957" w:type="dxa"/>
            <w:vMerge w:val="restart"/>
            <w:shd w:val="clear" w:color="auto" w:fill="auto"/>
          </w:tcPr>
          <w:p w14:paraId="76CF181F" w14:textId="77777777" w:rsidR="00147647" w:rsidRPr="00156020" w:rsidRDefault="00147647" w:rsidP="0034086F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683" w:type="dxa"/>
            <w:gridSpan w:val="2"/>
            <w:shd w:val="clear" w:color="auto" w:fill="D9D9D9"/>
          </w:tcPr>
          <w:p w14:paraId="01DD4EB5" w14:textId="77777777" w:rsidR="00147647" w:rsidRPr="00156020" w:rsidRDefault="00147647" w:rsidP="0034086F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147647" w:rsidRPr="00156020" w14:paraId="678DAE80" w14:textId="77777777" w:rsidTr="00147647">
        <w:tc>
          <w:tcPr>
            <w:tcW w:w="1957" w:type="dxa"/>
            <w:vMerge/>
            <w:shd w:val="clear" w:color="auto" w:fill="auto"/>
          </w:tcPr>
          <w:p w14:paraId="6D430D97" w14:textId="77777777" w:rsidR="00147647" w:rsidRPr="00156020" w:rsidRDefault="00147647" w:rsidP="0034086F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406D39C4" w14:textId="77777777" w:rsidR="00147647" w:rsidRPr="00156020" w:rsidRDefault="00147647" w:rsidP="0034086F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394DDADC" w14:textId="77777777" w:rsidR="00147647" w:rsidRPr="00156020" w:rsidRDefault="00147647" w:rsidP="0034086F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AD20EC6" w14:textId="77777777" w:rsidR="00147647" w:rsidRPr="00156020" w:rsidRDefault="00147647" w:rsidP="0034086F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147647" w:rsidRPr="00156020" w14:paraId="741B600E" w14:textId="77777777" w:rsidTr="00147647">
        <w:trPr>
          <w:trHeight w:val="707"/>
        </w:trPr>
        <w:tc>
          <w:tcPr>
            <w:tcW w:w="1957" w:type="dxa"/>
            <w:shd w:val="clear" w:color="auto" w:fill="auto"/>
            <w:vAlign w:val="center"/>
          </w:tcPr>
          <w:p w14:paraId="416C45FB" w14:textId="77777777" w:rsidR="00147647" w:rsidRPr="00156020" w:rsidRDefault="00147647" w:rsidP="0034086F">
            <w:pPr>
              <w:tabs>
                <w:tab w:val="left" w:pos="284"/>
              </w:tabs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1C59415" w14:textId="77777777" w:rsidR="00147647" w:rsidRPr="00156020" w:rsidRDefault="00147647" w:rsidP="0034086F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56020">
              <w:rPr>
                <w:rFonts w:ascii="Arial" w:hAnsi="Arial" w:cs="Arial"/>
                <w:sz w:val="18"/>
                <w:szCs w:val="18"/>
              </w:rPr>
              <w:t>r Paweł Romanow</w:t>
            </w:r>
          </w:p>
        </w:tc>
        <w:tc>
          <w:tcPr>
            <w:tcW w:w="3147" w:type="dxa"/>
            <w:shd w:val="clear" w:color="auto" w:fill="auto"/>
          </w:tcPr>
          <w:p w14:paraId="43CEEB08" w14:textId="77777777" w:rsidR="00147647" w:rsidRPr="00156020" w:rsidRDefault="00147647" w:rsidP="0034086F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47647" w:rsidRPr="00156020" w14:paraId="04FAB4DA" w14:textId="77777777" w:rsidTr="00147647">
        <w:trPr>
          <w:trHeight w:val="702"/>
        </w:trPr>
        <w:tc>
          <w:tcPr>
            <w:tcW w:w="1957" w:type="dxa"/>
            <w:shd w:val="clear" w:color="auto" w:fill="auto"/>
            <w:vAlign w:val="center"/>
          </w:tcPr>
          <w:p w14:paraId="5940E43B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980A20C" w14:textId="77777777" w:rsidR="00147647" w:rsidRPr="00156020" w:rsidRDefault="00147647" w:rsidP="0034086F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Dyrektor Instytutu…………………………….</w:t>
            </w:r>
          </w:p>
        </w:tc>
        <w:tc>
          <w:tcPr>
            <w:tcW w:w="3147" w:type="dxa"/>
            <w:shd w:val="clear" w:color="auto" w:fill="auto"/>
          </w:tcPr>
          <w:p w14:paraId="46D56E71" w14:textId="77777777" w:rsidR="00147647" w:rsidRPr="00156020" w:rsidRDefault="00147647" w:rsidP="0034086F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14:paraId="20F8D3D5" w14:textId="77777777" w:rsidR="00147647" w:rsidRPr="00156020" w:rsidRDefault="00147647" w:rsidP="00147647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sectPr w:rsidR="00147647" w:rsidRPr="00156020" w:rsidSect="00C61CFC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F44C5B"/>
    <w:multiLevelType w:val="hybridMultilevel"/>
    <w:tmpl w:val="EDC2B1CA"/>
    <w:lvl w:ilvl="0" w:tplc="0415000F">
      <w:start w:val="1"/>
      <w:numFmt w:val="decimal"/>
      <w:lvlText w:val="%1.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4F652E7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300577687">
    <w:abstractNumId w:val="0"/>
  </w:num>
  <w:num w:numId="2" w16cid:durableId="143814382">
    <w:abstractNumId w:val="1"/>
  </w:num>
  <w:num w:numId="3" w16cid:durableId="267851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FC"/>
    <w:rsid w:val="00147647"/>
    <w:rsid w:val="001C36A2"/>
    <w:rsid w:val="002D0143"/>
    <w:rsid w:val="003A0A28"/>
    <w:rsid w:val="003C5FD8"/>
    <w:rsid w:val="003D55FE"/>
    <w:rsid w:val="00557F80"/>
    <w:rsid w:val="00685E52"/>
    <w:rsid w:val="0092221F"/>
    <w:rsid w:val="00992EFF"/>
    <w:rsid w:val="00A737F9"/>
    <w:rsid w:val="00B003FE"/>
    <w:rsid w:val="00B06ED3"/>
    <w:rsid w:val="00B52471"/>
    <w:rsid w:val="00B9290E"/>
    <w:rsid w:val="00BD607A"/>
    <w:rsid w:val="00C61CFC"/>
    <w:rsid w:val="00CC3335"/>
    <w:rsid w:val="00F15205"/>
    <w:rsid w:val="00F30FB9"/>
    <w:rsid w:val="00F721EF"/>
    <w:rsid w:val="00FD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5E01"/>
  <w15:chartTrackingRefBased/>
  <w15:docId w15:val="{5D1BE267-7B70-486F-97EE-4F620844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FC"/>
    <w:pPr>
      <w:suppressAutoHyphens/>
      <w:spacing w:after="200" w:line="276" w:lineRule="auto"/>
    </w:pPr>
    <w:rPr>
      <w:rFonts w:ascii="Calibri" w:eastAsia="Calibri" w:hAnsi="Calibri" w:cs="font1175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1C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1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1C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1C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1C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1C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1C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1C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1C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1C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1C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1C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1CF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1CF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1C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1C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1C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1C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1C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1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1C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1C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1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1C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1C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1CF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1C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1CF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1CFC"/>
    <w:rPr>
      <w:b/>
      <w:bCs/>
      <w:smallCaps/>
      <w:color w:val="0F4761" w:themeColor="accent1" w:themeShade="BF"/>
      <w:spacing w:val="5"/>
    </w:rPr>
  </w:style>
  <w:style w:type="paragraph" w:customStyle="1" w:styleId="Akapitzlist1">
    <w:name w:val="Akapit z listą1"/>
    <w:basedOn w:val="Normalny"/>
    <w:rsid w:val="00C61CFC"/>
    <w:pPr>
      <w:ind w:left="720"/>
      <w:contextualSpacing/>
    </w:pPr>
  </w:style>
  <w:style w:type="paragraph" w:customStyle="1" w:styleId="Default">
    <w:name w:val="Default"/>
    <w:rsid w:val="00C61C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FB095A-99CB-4F5A-932F-A583446BAE61}"/>
</file>

<file path=customXml/itemProps2.xml><?xml version="1.0" encoding="utf-8"?>
<ds:datastoreItem xmlns:ds="http://schemas.openxmlformats.org/officeDocument/2006/customXml" ds:itemID="{014F785F-2F3B-4EC1-B631-44E8487E41CC}"/>
</file>

<file path=customXml/itemProps3.xml><?xml version="1.0" encoding="utf-8"?>
<ds:datastoreItem xmlns:ds="http://schemas.openxmlformats.org/officeDocument/2006/customXml" ds:itemID="{576FE8D9-96B7-4364-BEA3-E00E2E53F7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1275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Romanow | Wyższa Szkoła Logistyki</dc:creator>
  <cp:keywords/>
  <dc:description/>
  <cp:lastModifiedBy>Ryszard Raczyk</cp:lastModifiedBy>
  <cp:revision>14</cp:revision>
  <dcterms:created xsi:type="dcterms:W3CDTF">2024-09-02T15:41:00Z</dcterms:created>
  <dcterms:modified xsi:type="dcterms:W3CDTF">2024-09-17T08:46:00Z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0x010100FFBC1253804CC1408F2ECCB650CB28CE</vt:lpwstr>
  </property>
</Properties>
</file>