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2"/>
        <w:gridCol w:w="15"/>
        <w:gridCol w:w="1177"/>
        <w:gridCol w:w="1000"/>
        <w:gridCol w:w="1697"/>
        <w:gridCol w:w="283"/>
        <w:gridCol w:w="2411"/>
        <w:gridCol w:w="2483"/>
      </w:tblGrid>
      <w:tr w:rsidR="004E5C86" w:rsidRPr="00FE453C" w14:paraId="56CE4DDD" w14:textId="77777777" w:rsidTr="00BC775E">
        <w:trPr>
          <w:trHeight w:val="2055"/>
          <w:jc w:val="center"/>
        </w:trPr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0D589F" w14:textId="77777777" w:rsidR="004E5C86" w:rsidRPr="00FE453C" w:rsidRDefault="004E5C86" w:rsidP="00BC775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E453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05E1B1F" wp14:editId="5543269D">
                  <wp:extent cx="1121410" cy="1121410"/>
                  <wp:effectExtent l="0" t="0" r="2540" b="2540"/>
                  <wp:docPr id="838469652" name="Obraz 2" descr="Obraz zawierający tekst, logo, symbol, god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 zawierający tekst, logo, symbol, god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0DABF8" w14:textId="77777777" w:rsidR="004E5C86" w:rsidRPr="00FE453C" w:rsidRDefault="004E5C86" w:rsidP="00BC775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A8B2B9F" w14:textId="77777777" w:rsidR="004E5C86" w:rsidRPr="00FE453C" w:rsidRDefault="004E5C86" w:rsidP="00BC775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E4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48156D92" w14:textId="77777777" w:rsidR="004E5C86" w:rsidRPr="00FE453C" w:rsidRDefault="004E5C86" w:rsidP="00BC775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E4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791948C9" w14:textId="77777777" w:rsidR="004E5C86" w:rsidRPr="00FE453C" w:rsidRDefault="004E5C86" w:rsidP="00BC775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A0A438D" w14:textId="77777777" w:rsidR="004E5C86" w:rsidRPr="00FE453C" w:rsidRDefault="004E5C86" w:rsidP="00BC775E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E4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             SYLABUS</w:t>
            </w:r>
          </w:p>
        </w:tc>
      </w:tr>
      <w:tr w:rsidR="004E5C86" w:rsidRPr="006D403C" w14:paraId="62CFCA8E" w14:textId="77777777" w:rsidTr="00BC775E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E08BA" w14:textId="77777777" w:rsidR="004E5C86" w:rsidRPr="006D403C" w:rsidRDefault="004E5C86" w:rsidP="00BC775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A18F" w14:textId="0A89B891" w:rsidR="004E5C86" w:rsidRPr="006D403C" w:rsidRDefault="004E5C86" w:rsidP="00BC775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R.III/S.V-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E5C86" w:rsidRPr="006D403C" w14:paraId="3F230B0F" w14:textId="77777777" w:rsidTr="00BC775E">
        <w:tblPrEx>
          <w:tblLook w:val="0000" w:firstRow="0" w:lastRow="0" w:firstColumn="0" w:lastColumn="0" w:noHBand="0" w:noVBand="0"/>
        </w:tblPrEx>
        <w:trPr>
          <w:trHeight w:val="289"/>
          <w:jc w:val="center"/>
        </w:trPr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AA118" w14:textId="77777777" w:rsidR="004E5C86" w:rsidRPr="006D403C" w:rsidRDefault="004E5C86" w:rsidP="00BC775E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4E5C86" w:rsidRPr="006D403C" w14:paraId="5C312BDD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0329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20506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9BCF" w14:textId="77777777" w:rsidR="004E5C86" w:rsidRPr="006D403C" w:rsidRDefault="004E5C86" w:rsidP="00BC775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Moduł obieralny kierunkowy</w:t>
            </w:r>
          </w:p>
        </w:tc>
      </w:tr>
      <w:tr w:rsidR="004E5C86" w:rsidRPr="006D403C" w14:paraId="2408852A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AB0E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15E6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DBEB" w14:textId="1A21D180" w:rsidR="004E5C86" w:rsidRPr="00621FA9" w:rsidRDefault="00251DBD" w:rsidP="00BC775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PO8: </w:t>
            </w:r>
            <w:r w:rsidR="004E5C86" w:rsidRPr="00621FA9">
              <w:rPr>
                <w:rFonts w:ascii="Arial" w:hAnsi="Arial" w:cs="Arial"/>
                <w:b/>
                <w:bCs/>
                <w:sz w:val="18"/>
                <w:szCs w:val="18"/>
              </w:rPr>
              <w:t>Zarządzanie infrastrukturą transportu</w:t>
            </w:r>
          </w:p>
        </w:tc>
      </w:tr>
      <w:tr w:rsidR="004E5C86" w:rsidRPr="006D403C" w14:paraId="5CC52093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957F9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E2BF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7375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Transport i Logistyka</w:t>
            </w:r>
          </w:p>
        </w:tc>
      </w:tr>
      <w:tr w:rsidR="004E5C86" w:rsidRPr="006D403C" w14:paraId="406B095F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95C6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195C2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2298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Studia licencjackie inżynierskie (I stopień)</w:t>
            </w:r>
          </w:p>
        </w:tc>
      </w:tr>
      <w:tr w:rsidR="004E5C86" w:rsidRPr="006D403C" w14:paraId="060EFE6D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3476B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BFC5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4B19F" w14:textId="44B10669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stacjonarne</w:t>
            </w:r>
          </w:p>
        </w:tc>
      </w:tr>
      <w:tr w:rsidR="004E5C86" w:rsidRPr="006D403C" w14:paraId="7BADC43D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5106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1A37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6AF4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4E5C86" w:rsidRPr="006D403C" w14:paraId="6F3A80DA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E61CD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E93C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94FC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E5C86" w:rsidRPr="006D403C" w14:paraId="4E7AD048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E2E52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D4D5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CF6F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E5C86" w:rsidRPr="006D403C" w14:paraId="6E375F5C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36D7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CA64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5AEF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4E5C86" w:rsidRPr="006D403C" w14:paraId="073A788E" w14:textId="77777777" w:rsidTr="00BC775E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32C6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B491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E1F7" w14:textId="77777777" w:rsidR="004E5C86" w:rsidRPr="00A95870" w:rsidRDefault="004E5C86" w:rsidP="00BC77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958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4E5C86" w:rsidRPr="006D403C" w14:paraId="54019EA5" w14:textId="77777777" w:rsidTr="00BC775E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9F6C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3E925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  <w:p w14:paraId="28141466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4C5F" w14:textId="77777777" w:rsidR="004E5C86" w:rsidRPr="00A95870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5870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4E5C86" w:rsidRPr="006D403C" w14:paraId="2F572A7D" w14:textId="77777777" w:rsidTr="00BC775E">
        <w:tblPrEx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FA61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3E4C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2253A208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DE20" w14:textId="77777777" w:rsidR="004E5C86" w:rsidRPr="006D403C" w:rsidRDefault="004E5C86" w:rsidP="00BC775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03C">
              <w:rPr>
                <w:rFonts w:ascii="Arial" w:hAnsi="Arial" w:cs="Arial"/>
                <w:sz w:val="18"/>
                <w:szCs w:val="18"/>
                <w:lang w:val="en-GB"/>
              </w:rPr>
              <w:t>dr Paweł Romanow</w:t>
            </w:r>
          </w:p>
          <w:p w14:paraId="14056DEF" w14:textId="77777777" w:rsidR="004E5C86" w:rsidRPr="006D403C" w:rsidRDefault="004E5C86" w:rsidP="00BC775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4E5C86" w:rsidRPr="006D403C" w14:paraId="46688FF3" w14:textId="77777777" w:rsidTr="00BC775E">
        <w:tblPrEx>
          <w:tblLook w:val="0000" w:firstRow="0" w:lastRow="0" w:firstColumn="0" w:lastColumn="0" w:noHBand="0" w:noVBand="0"/>
        </w:tblPrEx>
        <w:trPr>
          <w:trHeight w:val="4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CDE2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3416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58B319CA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4681" w14:textId="77777777" w:rsidR="004E5C86" w:rsidRPr="006D403C" w:rsidRDefault="004E5C86" w:rsidP="00BC775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03C">
              <w:rPr>
                <w:rFonts w:ascii="Arial" w:hAnsi="Arial" w:cs="Arial"/>
                <w:sz w:val="18"/>
                <w:szCs w:val="18"/>
                <w:lang w:val="en-GB"/>
              </w:rPr>
              <w:t>dr Paweł Romanow</w:t>
            </w:r>
          </w:p>
          <w:p w14:paraId="682AA0D2" w14:textId="77777777" w:rsidR="004E5C86" w:rsidRPr="006D403C" w:rsidRDefault="004E5C86" w:rsidP="00BC775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4E5C86" w:rsidRPr="006D403C" w14:paraId="5C3397A6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3A31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2644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EEF3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4E5C86" w:rsidRPr="006D403C" w14:paraId="702E5573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D9E0F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8EB9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30E9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4E5C86" w:rsidRPr="006D403C" w14:paraId="10AFF063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11E4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2E13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C4500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136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wykład z zastosowaniem prezentacji multimedialnej, ćwiczenia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laboratoryjne</w:t>
            </w:r>
            <w:r w:rsidRPr="0053136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 praca grupowa</w:t>
            </w:r>
          </w:p>
        </w:tc>
      </w:tr>
      <w:tr w:rsidR="004E5C86" w:rsidRPr="006D403C" w14:paraId="604DCA87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C235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4698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F8CE" w14:textId="77777777" w:rsidR="004E5C86" w:rsidRPr="00251DBD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DBD">
              <w:rPr>
                <w:rFonts w:ascii="Arial" w:hAnsi="Arial" w:cs="Arial"/>
                <w:sz w:val="18"/>
                <w:szCs w:val="18"/>
              </w:rPr>
              <w:t>Platforma Microsoft Teams/Patforma Moodle, poczta elektroniczna</w:t>
            </w:r>
          </w:p>
        </w:tc>
      </w:tr>
      <w:tr w:rsidR="004E5C86" w:rsidRPr="006D403C" w14:paraId="136C4AAE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9920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32AC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EC65B" w14:textId="77777777" w:rsidR="004E5C86" w:rsidRPr="006D403C" w:rsidRDefault="004E5C86" w:rsidP="00BC77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E5C86" w:rsidRPr="006D403C" w14:paraId="58705DCD" w14:textId="77777777" w:rsidTr="00BC775E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C2D6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6C7A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4AE7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podstawowa wiedza z zakresu funkcjonalności i przeznaczenia infrastruktury transportowo-logistycznej</w:t>
            </w:r>
          </w:p>
        </w:tc>
      </w:tr>
      <w:tr w:rsidR="004E5C86" w:rsidRPr="006D403C" w14:paraId="37581202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722A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964A" w14:textId="77777777" w:rsidR="004E5C86" w:rsidRPr="006D403C" w:rsidRDefault="004E5C86" w:rsidP="00BC775E">
            <w:pPr>
              <w:pStyle w:val="Tekstpodstawowywcity"/>
              <w:ind w:left="62"/>
              <w:rPr>
                <w:szCs w:val="18"/>
                <w:lang w:val="pl-PL"/>
              </w:rPr>
            </w:pPr>
            <w:r w:rsidRPr="006D403C">
              <w:rPr>
                <w:b/>
                <w:szCs w:val="18"/>
                <w:lang w:val="pl-PL"/>
              </w:rPr>
              <w:t xml:space="preserve">Cele przedmiotu: </w:t>
            </w:r>
          </w:p>
          <w:p w14:paraId="1B7D7757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E5C86" w:rsidRPr="006D403C" w14:paraId="0F28E22C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A28E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F488" w14:textId="77777777" w:rsidR="004E5C86" w:rsidRPr="006D403C" w:rsidRDefault="004E5C86" w:rsidP="00BC775E">
            <w:pPr>
              <w:pStyle w:val="Kategoriainformacji"/>
              <w:spacing w:before="0"/>
              <w:rPr>
                <w:b w:val="0"/>
                <w:sz w:val="18"/>
                <w:szCs w:val="18"/>
                <w:lang w:val="pl-PL"/>
              </w:rPr>
            </w:pPr>
            <w:r w:rsidRPr="006D403C">
              <w:rPr>
                <w:b w:val="0"/>
                <w:sz w:val="18"/>
                <w:szCs w:val="18"/>
                <w:lang w:val="pl-PL"/>
              </w:rPr>
              <w:t>zapoznanie studentów z teoretycznymi i praktycznymi zagadnieniami dotyczącymi infrastruktury transportowej, w tym przedstawienie stopnia rozwoju i funkcjonowania infrastruktury transportowej w wybranych krajach. Student ma zdobyć umiejętności w zakresie identyfikacji potrzeb infrastrukturalnych oraz oceny funkcjonowania dotychczasowej infrastruktury transportowej w skali makro i mikro.</w:t>
            </w:r>
          </w:p>
        </w:tc>
      </w:tr>
      <w:tr w:rsidR="004E5C86" w:rsidRPr="006D403C" w14:paraId="05F007BE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6084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7A14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4E5C86" w:rsidRPr="006D403C" w14:paraId="4DD1599A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5B986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B232E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4E5C86" w:rsidRPr="006D403C" w14:paraId="3020D3B9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74421" w14:textId="77777777" w:rsidR="004E5C86" w:rsidRPr="006D403C" w:rsidRDefault="004E5C86" w:rsidP="00BC775E">
            <w:pPr>
              <w:widowControl w:val="0"/>
              <w:numPr>
                <w:ilvl w:val="3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wykład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DA85D" w14:textId="1132A96A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4E5C86" w:rsidRPr="006D403C" w14:paraId="0DCF197B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352C" w14:textId="77777777" w:rsidR="004E5C86" w:rsidRPr="006D403C" w:rsidRDefault="004E5C86" w:rsidP="00BC775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laboratoryjne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D86F" w14:textId="06644018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4E5C86" w:rsidRPr="006D403C" w14:paraId="59513F4A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4099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Suma godzin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82145" w14:textId="0B496D01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4E5C86" w:rsidRPr="006D403C" w14:paraId="2B229EEA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07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B689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  <w:p w14:paraId="22477A11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5C86" w:rsidRPr="006D403C" w14:paraId="2489B30D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74E72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6AA4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580CFFC0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515B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Godzinowe obciążenie studenta</w:t>
            </w:r>
            <w:r w:rsidRPr="006D403C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E5C86" w:rsidRPr="006D403C" w14:paraId="3DDFFB5E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CCE4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3880" w14:textId="17D0C59D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Wykład – 15 godz.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728AA" w14:textId="478F9946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45</w:t>
            </w:r>
            <w:r w:rsidRPr="006D403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4E5C86" w:rsidRPr="006D403C" w14:paraId="4AC22A44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177E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2E84" w14:textId="66434EC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Laboratorium – 30 godz.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24D73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E5C86" w:rsidRPr="006D403C" w14:paraId="3D3A3EDA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455A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D4E95" w14:textId="45CA6A13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251DBD">
              <w:rPr>
                <w:rFonts w:ascii="Arial" w:hAnsi="Arial" w:cs="Arial"/>
                <w:sz w:val="18"/>
                <w:szCs w:val="18"/>
              </w:rPr>
              <w:t>45</w:t>
            </w:r>
            <w:r w:rsidRPr="006D403C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251DBD">
              <w:rPr>
                <w:rFonts w:ascii="Arial" w:hAnsi="Arial" w:cs="Arial"/>
                <w:sz w:val="18"/>
                <w:szCs w:val="18"/>
              </w:rPr>
              <w:t>1,5</w:t>
            </w:r>
            <w:r w:rsidRPr="006D403C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8F82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4E5C86" w:rsidRPr="006D403C" w14:paraId="19060418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F5C0" w14:textId="77777777" w:rsidR="004E5C86" w:rsidRPr="006D403C" w:rsidRDefault="004E5C86" w:rsidP="00BC7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5CEAC" w14:textId="77777777" w:rsidR="004E5C86" w:rsidRPr="00156020" w:rsidRDefault="004E5C86" w:rsidP="00BC775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Bilans nakładu pracy studenta: </w:t>
            </w:r>
          </w:p>
          <w:p w14:paraId="2CF66325" w14:textId="638F5D7D" w:rsidR="004E5C86" w:rsidRPr="00156020" w:rsidRDefault="004E5C86" w:rsidP="00BC775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1. Przygotowanie </w:t>
            </w:r>
            <w:r>
              <w:rPr>
                <w:rFonts w:ascii="Arial" w:hAnsi="Arial" w:cs="Arial"/>
                <w:sz w:val="18"/>
                <w:szCs w:val="18"/>
              </w:rPr>
              <w:t>zadań laboratoryjnych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51DBD">
              <w:rPr>
                <w:rFonts w:ascii="Arial" w:hAnsi="Arial" w:cs="Arial"/>
                <w:sz w:val="18"/>
                <w:szCs w:val="18"/>
              </w:rPr>
              <w:t>2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godzin,</w:t>
            </w:r>
          </w:p>
          <w:p w14:paraId="034640F0" w14:textId="1E9C4A6C" w:rsidR="004E5C86" w:rsidRPr="00156020" w:rsidRDefault="004E5C86" w:rsidP="00BC775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2. Samodzielne studiowanie literatury </w:t>
            </w:r>
            <w:r w:rsidR="00251DBD">
              <w:rPr>
                <w:rFonts w:ascii="Arial" w:hAnsi="Arial" w:cs="Arial"/>
                <w:sz w:val="18"/>
                <w:szCs w:val="18"/>
              </w:rPr>
              <w:t>8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  <w:p w14:paraId="3935D708" w14:textId="0EF46BC0" w:rsidR="004E5C86" w:rsidRDefault="004E5C86" w:rsidP="00BC775E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5602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Przygotowanie do </w:t>
            </w:r>
            <w:r>
              <w:rPr>
                <w:rFonts w:ascii="Arial" w:hAnsi="Arial" w:cs="Arial"/>
                <w:sz w:val="18"/>
                <w:szCs w:val="18"/>
              </w:rPr>
              <w:t>zaliczenia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51DBD">
              <w:rPr>
                <w:rFonts w:ascii="Arial" w:hAnsi="Arial" w:cs="Arial"/>
                <w:sz w:val="18"/>
                <w:szCs w:val="18"/>
              </w:rPr>
              <w:t>7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  <w:p w14:paraId="61872F50" w14:textId="25B04A01" w:rsidR="004E5C86" w:rsidRPr="006D403C" w:rsidRDefault="004E5C86" w:rsidP="00BC775E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Przygotowanie do wykładów: 8 godzin</w:t>
            </w:r>
            <w:r w:rsidRPr="00156020">
              <w:rPr>
                <w:rFonts w:ascii="Arial" w:hAnsi="Arial" w:cs="Arial"/>
                <w:sz w:val="18"/>
                <w:szCs w:val="18"/>
              </w:rPr>
              <w:br/>
              <w:t xml:space="preserve">Łączny nakład pracy studenta wynosi </w:t>
            </w:r>
            <w:r w:rsidR="00251DB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251DBD">
              <w:rPr>
                <w:rFonts w:ascii="Arial" w:hAnsi="Arial" w:cs="Arial"/>
                <w:sz w:val="18"/>
                <w:szCs w:val="18"/>
              </w:rPr>
              <w:t>1,5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0601" w14:textId="22F3AC0B" w:rsidR="004E5C86" w:rsidRPr="006D403C" w:rsidRDefault="00251DBD" w:rsidP="00BC7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E5C86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="004E5C86" w:rsidRPr="006D403C">
              <w:rPr>
                <w:rFonts w:ascii="Arial" w:hAnsi="Arial" w:cs="Arial"/>
                <w:sz w:val="18"/>
                <w:szCs w:val="18"/>
              </w:rPr>
              <w:t>godzin</w:t>
            </w:r>
          </w:p>
        </w:tc>
      </w:tr>
      <w:tr w:rsidR="004E5C86" w:rsidRPr="006D403C" w14:paraId="3E5E25ED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7DB3F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C126" w14:textId="77777777" w:rsidR="004E5C86" w:rsidRPr="006D403C" w:rsidRDefault="004E5C86" w:rsidP="00BC775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(pozycja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1 +</w:t>
            </w: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2)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8B0A9" w14:textId="3EB93386" w:rsidR="004E5C86" w:rsidRPr="006D403C" w:rsidRDefault="00251DBD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4E5C86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4E5C86" w:rsidRPr="006D403C">
              <w:rPr>
                <w:rFonts w:ascii="Arial" w:hAnsi="Arial" w:cs="Arial"/>
                <w:sz w:val="18"/>
                <w:szCs w:val="18"/>
              </w:rPr>
              <w:t>godzin</w:t>
            </w:r>
          </w:p>
        </w:tc>
      </w:tr>
      <w:tr w:rsidR="004E5C86" w:rsidRPr="006D403C" w14:paraId="529B37B0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C98B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A82C" w14:textId="77777777" w:rsidR="004E5C86" w:rsidRPr="006D403C" w:rsidRDefault="004E5C86" w:rsidP="00BC775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6F2E" w14:textId="77777777" w:rsidR="004E5C86" w:rsidRPr="00C23503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503">
              <w:rPr>
                <w:rFonts w:ascii="Arial" w:hAnsi="Arial" w:cs="Arial"/>
                <w:sz w:val="18"/>
                <w:szCs w:val="18"/>
              </w:rPr>
              <w:t>3 ECTS</w:t>
            </w:r>
          </w:p>
        </w:tc>
      </w:tr>
      <w:tr w:rsidR="004E5C86" w:rsidRPr="006D403C" w14:paraId="52E994A1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3E12" w14:textId="77777777" w:rsidR="004E5C86" w:rsidRPr="006D403C" w:rsidRDefault="004E5C86" w:rsidP="00BC77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DF7EE" w14:textId="77777777" w:rsidR="004E5C86" w:rsidRPr="006D403C" w:rsidRDefault="004E5C86" w:rsidP="00BC775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3290" w14:textId="1C888FAE" w:rsidR="004E5C86" w:rsidRPr="00C23503" w:rsidRDefault="00251DBD" w:rsidP="00BC77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E5C86" w:rsidRPr="00C23503">
              <w:rPr>
                <w:rFonts w:ascii="Arial" w:hAnsi="Arial" w:cs="Arial"/>
                <w:sz w:val="18"/>
                <w:szCs w:val="18"/>
              </w:rPr>
              <w:t xml:space="preserve"> ECTS</w:t>
            </w:r>
          </w:p>
        </w:tc>
      </w:tr>
      <w:tr w:rsidR="004E5C86" w:rsidRPr="006D403C" w14:paraId="5619AD45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7C7EB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5DA2" w14:textId="77777777" w:rsidR="004E5C86" w:rsidRPr="00CD162B" w:rsidRDefault="004E5C86" w:rsidP="00BC775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D162B">
              <w:rPr>
                <w:rFonts w:ascii="Arial" w:hAnsi="Arial" w:cs="Arial"/>
                <w:sz w:val="18"/>
                <w:szCs w:val="18"/>
              </w:rPr>
              <w:t xml:space="preserve">W1: 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K_W02-</w:t>
            </w:r>
            <w:r w:rsidRPr="00CD16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Ma elementarną wiedzę zgodną z ustaleniami metodologii ogólnej nauki na temat problemów badawczych, metod, technik i narzędzi badań w naukach inżynieryjno-technicznych, ze szczególnym uwzględnieniem analityki </w:t>
            </w:r>
            <w:r w:rsidRPr="00CD162B">
              <w:rPr>
                <w:rFonts w:ascii="Arial" w:hAnsi="Arial" w:cs="Arial"/>
                <w:sz w:val="18"/>
                <w:szCs w:val="18"/>
              </w:rPr>
              <w:t>(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P6U_W</w:t>
            </w:r>
            <w:r w:rsidRPr="00CD162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P6S_WG</w:t>
            </w:r>
            <w:r w:rsidRPr="00CD162B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14BDF2D6" w14:textId="77777777" w:rsidR="004E5C86" w:rsidRPr="00CD162B" w:rsidRDefault="004E5C86" w:rsidP="00BC775E">
            <w:pPr>
              <w:widowControl w:val="0"/>
              <w:spacing w:after="0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CD162B">
              <w:rPr>
                <w:rFonts w:ascii="Arial" w:hAnsi="Arial" w:cs="Arial"/>
                <w:sz w:val="18"/>
                <w:szCs w:val="18"/>
              </w:rPr>
              <w:t xml:space="preserve">W2: 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K_W11</w:t>
            </w:r>
            <w:r w:rsidRPr="00CD162B">
              <w:rPr>
                <w:rFonts w:ascii="Arial" w:hAnsi="Arial" w:cs="Arial"/>
                <w:sz w:val="18"/>
                <w:szCs w:val="18"/>
              </w:rPr>
              <w:t>-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  <w:r w:rsidRPr="00CD162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P6U_W, P6S_WG</w:t>
            </w:r>
            <w:r w:rsidRPr="00CD16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E5C86" w:rsidRPr="006D403C" w14:paraId="657D8047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0C61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B6B0" w14:textId="77777777" w:rsidR="004E5C86" w:rsidRPr="00D03497" w:rsidRDefault="004E5C86" w:rsidP="00BC775E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3497">
              <w:rPr>
                <w:rFonts w:ascii="Arial" w:hAnsi="Arial" w:cs="Arial"/>
                <w:sz w:val="18"/>
                <w:szCs w:val="18"/>
              </w:rPr>
              <w:t xml:space="preserve">U1: 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K_U01</w:t>
            </w:r>
            <w:r w:rsidRPr="00D034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Potrafi pozyskiwać informacje z literatury, baz danych oraz innych źródeł w języku polskim lub obcym, potrafi integrować uzyskane informacje, dokonywać ich interpretacji, wyciągać wnioski oraz formułować i uzasadniać opinie i prezentować je   </w:t>
            </w:r>
            <w:r w:rsidRPr="00D03497">
              <w:rPr>
                <w:rFonts w:ascii="Arial" w:hAnsi="Arial" w:cs="Arial"/>
                <w:sz w:val="18"/>
                <w:szCs w:val="18"/>
              </w:rPr>
              <w:t>(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P6U_U</w:t>
            </w:r>
            <w:r w:rsidRPr="00D03497">
              <w:rPr>
                <w:rFonts w:ascii="Arial" w:hAnsi="Arial" w:cs="Arial"/>
                <w:sz w:val="18"/>
                <w:szCs w:val="18"/>
              </w:rPr>
              <w:t xml:space="preserve"> , 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P6S_UW P6S_UK</w:t>
            </w:r>
            <w:r w:rsidRPr="00D0349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AF9426C" w14:textId="77777777" w:rsidR="004E5C86" w:rsidRPr="00D03497" w:rsidRDefault="004E5C86" w:rsidP="00BC775E">
            <w:pPr>
              <w:pStyle w:val="Style16"/>
              <w:widowControl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D03497">
              <w:rPr>
                <w:rFonts w:ascii="Arial" w:hAnsi="Arial" w:cs="Arial"/>
                <w:sz w:val="18"/>
                <w:szCs w:val="18"/>
              </w:rPr>
              <w:t xml:space="preserve">U2: 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K_U08</w:t>
            </w:r>
            <w:r w:rsidRPr="00D03497">
              <w:rPr>
                <w:rFonts w:ascii="Arial" w:hAnsi="Arial" w:cs="Arial"/>
                <w:sz w:val="18"/>
                <w:szCs w:val="18"/>
              </w:rPr>
              <w:t>-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Formułując i rozwiązując zadania z zakresu projektowania elementów i układów środków transportu oraz obiektów inżynierskich dostrzega również ich pozatechniczne aspekty w szczególności aspekty środowiskowe, ekonomiczne i prawne (P6U_U, P6S_UW</w:t>
            </w:r>
          </w:p>
          <w:p w14:paraId="577603D2" w14:textId="77777777" w:rsidR="004E5C86" w:rsidRPr="00C8670B" w:rsidRDefault="004E5C86" w:rsidP="00BC775E">
            <w:pPr>
              <w:widowControl w:val="0"/>
              <w:spacing w:after="0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P6S_UU)</w:t>
            </w:r>
          </w:p>
        </w:tc>
      </w:tr>
      <w:tr w:rsidR="004E5C86" w:rsidRPr="006D403C" w14:paraId="3DC75EA9" w14:textId="77777777" w:rsidTr="00BC775E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20B3" w14:textId="77777777" w:rsidR="004E5C86" w:rsidRPr="006D403C" w:rsidRDefault="004E5C86" w:rsidP="00BC775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4500" w14:textId="77777777" w:rsidR="004E5C86" w:rsidRPr="00893D22" w:rsidRDefault="004E5C86" w:rsidP="00BC775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93D22">
              <w:rPr>
                <w:rFonts w:ascii="Arial" w:hAnsi="Arial" w:cs="Arial"/>
                <w:sz w:val="18"/>
                <w:szCs w:val="18"/>
              </w:rPr>
              <w:t>K1: AB1-KO1-Jest przygotowany do podjęcia pracy w zawodzie logistyka i inżyniera ds. transportu  (PS6_KO, PS6_KR, PS6_KK)</w:t>
            </w:r>
          </w:p>
          <w:p w14:paraId="7911DFE5" w14:textId="77777777" w:rsidR="004E5C86" w:rsidRPr="00893D22" w:rsidRDefault="004E5C86" w:rsidP="00BC775E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93D22">
              <w:rPr>
                <w:rFonts w:ascii="Arial" w:hAnsi="Arial" w:cs="Arial"/>
                <w:sz w:val="18"/>
                <w:szCs w:val="18"/>
              </w:rPr>
              <w:t>K2: AB1-KO1-Wykazuje wysoki profesjonalizm i poziom etyczny pracy, potrafi przewidzieć skutki prawne i moralne podejmowanych działań  (PS6_KR, PS6_KK)</w:t>
            </w:r>
          </w:p>
        </w:tc>
      </w:tr>
    </w:tbl>
    <w:p w14:paraId="248746A6" w14:textId="77777777" w:rsidR="004E5C86" w:rsidRPr="006D403C" w:rsidRDefault="004E5C86" w:rsidP="004E5C86">
      <w:pPr>
        <w:tabs>
          <w:tab w:val="left" w:pos="284"/>
        </w:tabs>
        <w:spacing w:before="120" w:after="120" w:line="240" w:lineRule="auto"/>
        <w:ind w:left="720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6725"/>
        <w:gridCol w:w="2489"/>
      </w:tblGrid>
      <w:tr w:rsidR="004E5C86" w:rsidRPr="006D403C" w14:paraId="5416B55A" w14:textId="77777777" w:rsidTr="00BC775E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E0C31" w14:textId="77777777" w:rsidR="004E5C86" w:rsidRPr="006D403C" w:rsidRDefault="004E5C86" w:rsidP="00BC775E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4E5C86" w:rsidRPr="006D403C" w14:paraId="49B69529" w14:textId="77777777" w:rsidTr="00BC775E"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19C9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F090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4E5C86" w:rsidRPr="006D403C" w14:paraId="1A10E19E" w14:textId="77777777" w:rsidTr="00BC775E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1F5B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4E5C86" w:rsidRPr="006D403C" w14:paraId="4EFD67B9" w14:textId="77777777" w:rsidTr="00BC77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321C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0921" w14:textId="77777777" w:rsidR="004E5C86" w:rsidRPr="006D403C" w:rsidRDefault="004E5C86" w:rsidP="00BC77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 xml:space="preserve">Pojęcie infrastruktury </w:t>
            </w:r>
            <w:r>
              <w:rPr>
                <w:rFonts w:ascii="Arial" w:hAnsi="Arial" w:cs="Arial"/>
                <w:sz w:val="18"/>
                <w:szCs w:val="18"/>
              </w:rPr>
              <w:t>transportowej</w:t>
            </w:r>
            <w:r w:rsidRPr="00C8670B">
              <w:rPr>
                <w:rFonts w:ascii="Arial" w:hAnsi="Arial" w:cs="Arial"/>
                <w:sz w:val="18"/>
                <w:szCs w:val="18"/>
              </w:rPr>
              <w:t xml:space="preserve">. Podział, cechy i funkcje infrastruktury </w:t>
            </w:r>
            <w:r>
              <w:rPr>
                <w:rFonts w:ascii="Arial" w:hAnsi="Arial" w:cs="Arial"/>
                <w:sz w:val="18"/>
                <w:szCs w:val="18"/>
              </w:rPr>
              <w:t>transportowej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103B" w14:textId="7A849D7E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E5C86" w:rsidRPr="006D403C" w14:paraId="23CF2219" w14:textId="77777777" w:rsidTr="00BC77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F833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EAE1E" w14:textId="77777777" w:rsidR="004E5C86" w:rsidRPr="006D403C" w:rsidRDefault="004E5C86" w:rsidP="00BC77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 xml:space="preserve">Charakterystyka infrastruktury </w:t>
            </w:r>
            <w:r>
              <w:rPr>
                <w:rFonts w:ascii="Arial" w:hAnsi="Arial" w:cs="Arial"/>
                <w:sz w:val="18"/>
                <w:szCs w:val="18"/>
              </w:rPr>
              <w:t>transportowej</w:t>
            </w:r>
            <w:r w:rsidRPr="00C8670B">
              <w:rPr>
                <w:rFonts w:ascii="Arial" w:hAnsi="Arial" w:cs="Arial"/>
                <w:sz w:val="18"/>
                <w:szCs w:val="18"/>
              </w:rPr>
              <w:t xml:space="preserve"> w przedsiębiorstwie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9CD3" w14:textId="6D4F54E9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E5C86" w:rsidRPr="006D403C" w14:paraId="7EC4DFC1" w14:textId="77777777" w:rsidTr="00BC775E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CB95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FD4D" w14:textId="77777777" w:rsidR="004E5C86" w:rsidRPr="006D403C" w:rsidRDefault="004E5C86" w:rsidP="00BC77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 xml:space="preserve">Kształtowanie infrastruktury </w:t>
            </w:r>
            <w:r>
              <w:rPr>
                <w:rFonts w:ascii="Arial" w:hAnsi="Arial" w:cs="Arial"/>
                <w:sz w:val="18"/>
                <w:szCs w:val="18"/>
              </w:rPr>
              <w:t>transportowej</w:t>
            </w:r>
            <w:r w:rsidRPr="00C8670B">
              <w:rPr>
                <w:rFonts w:ascii="Arial" w:hAnsi="Arial" w:cs="Arial"/>
                <w:sz w:val="18"/>
                <w:szCs w:val="18"/>
              </w:rPr>
              <w:t xml:space="preserve"> w dobie zrównoważonego rozwoju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5B92" w14:textId="27427C4E" w:rsidR="004E5C86" w:rsidRPr="006D403C" w:rsidRDefault="004E5C86" w:rsidP="00BC77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E5C86" w:rsidRPr="006D403C" w14:paraId="11DF0862" w14:textId="77777777" w:rsidTr="00BC775E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E8B8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4D38D" w14:textId="77777777" w:rsidR="004E5C86" w:rsidRPr="006D403C" w:rsidRDefault="004E5C86" w:rsidP="00BC775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>Centra i parki logistyczne w Polsce i na świecie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4B9F7" w14:textId="007BD917" w:rsidR="004E5C86" w:rsidRPr="006D403C" w:rsidRDefault="004E5C86" w:rsidP="00BC77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E5C86" w:rsidRPr="006D403C" w14:paraId="3DB8CBB6" w14:textId="77777777" w:rsidTr="00BC775E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4E4D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AA61" w14:textId="77777777" w:rsidR="004E5C86" w:rsidRPr="006D403C" w:rsidRDefault="004E5C86" w:rsidP="00BC775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Wpływ infrastruktury transportowej na rozwój przepływów fizycznych– skala mikro i makro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60CE0" w14:textId="0B98FEF6" w:rsidR="004E5C86" w:rsidRPr="006D403C" w:rsidRDefault="004E5C86" w:rsidP="00BC77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E5C86" w:rsidRPr="006D403C" w14:paraId="4486637F" w14:textId="77777777" w:rsidTr="00BC775E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D2E4" w14:textId="77777777" w:rsidR="004E5C86" w:rsidRPr="006D403C" w:rsidRDefault="004E5C86" w:rsidP="00BC77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</w:tr>
      <w:tr w:rsidR="004E5C86" w:rsidRPr="006D403C" w14:paraId="04778617" w14:textId="77777777" w:rsidTr="00BC775E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E3EA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D9D" w14:textId="77777777" w:rsidR="004E5C86" w:rsidRPr="006D403C" w:rsidRDefault="004E5C86" w:rsidP="00BC775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>Finansowanie infrastruktury transportu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8DF32" w14:textId="6B153CF7" w:rsidR="004E5C86" w:rsidRPr="006D403C" w:rsidRDefault="004E5C86" w:rsidP="00BC77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E5C86" w:rsidRPr="006D403C" w14:paraId="2DE51ED6" w14:textId="77777777" w:rsidTr="00BC775E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DCD2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5489" w14:textId="77777777" w:rsidR="004E5C86" w:rsidRPr="006D403C" w:rsidRDefault="004E5C86" w:rsidP="00BC775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>Współczesne wzorce mobilności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a infrastruktura transportu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2C323" w14:textId="6D6589DD" w:rsidR="004E5C86" w:rsidRPr="006D403C" w:rsidRDefault="004E5C86" w:rsidP="00BC77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E5C86" w:rsidRPr="006D403C" w14:paraId="1A697DDF" w14:textId="77777777" w:rsidTr="00BC775E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BACE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3A1E" w14:textId="77777777" w:rsidR="004E5C86" w:rsidRPr="006D403C" w:rsidRDefault="004E5C86" w:rsidP="00BC77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7BA0">
              <w:rPr>
                <w:rFonts w:ascii="Arial" w:hAnsi="Arial" w:cs="Arial"/>
                <w:sz w:val="18"/>
                <w:szCs w:val="18"/>
              </w:rPr>
              <w:t>Optymalizacja przepływów</w:t>
            </w:r>
            <w:r>
              <w:rPr>
                <w:rFonts w:ascii="Arial" w:hAnsi="Arial" w:cs="Arial"/>
                <w:sz w:val="18"/>
                <w:szCs w:val="18"/>
              </w:rPr>
              <w:t xml:space="preserve"> fizycznych i informacyjnych w kontekście doboru elementów infrastruktury liniowej i punktowej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D5D1A" w14:textId="6357B992" w:rsidR="004E5C86" w:rsidRPr="006D403C" w:rsidRDefault="004E5C86" w:rsidP="00BC77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E5C86" w:rsidRPr="006D403C" w14:paraId="129D0102" w14:textId="77777777" w:rsidTr="00BC775E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9C2B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9F464" w14:textId="77777777" w:rsidR="004E5C86" w:rsidRPr="006D403C" w:rsidRDefault="004E5C86" w:rsidP="00BC77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Infrastrukturalne u</w:t>
            </w:r>
            <w:r w:rsidRPr="00667BA0">
              <w:rPr>
                <w:rFonts w:ascii="Arial" w:hAnsi="Arial" w:cs="Arial"/>
                <w:sz w:val="18"/>
                <w:szCs w:val="18"/>
              </w:rPr>
              <w:t>warunkowania realizacji międzynarodowych przepływów towarowych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160D7" w14:textId="6950573C" w:rsidR="004E5C86" w:rsidRPr="006D403C" w:rsidRDefault="004E5C86" w:rsidP="00BC77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E5C86" w:rsidRPr="006D403C" w14:paraId="13574C70" w14:textId="77777777" w:rsidTr="00BC775E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6898" w14:textId="77777777" w:rsidR="004E5C86" w:rsidRPr="006D403C" w:rsidRDefault="004E5C86" w:rsidP="00BC775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551E8" w14:textId="77777777" w:rsidR="004E5C86" w:rsidRPr="006D403C" w:rsidRDefault="004E5C86" w:rsidP="00BC77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7BA0">
              <w:rPr>
                <w:rFonts w:ascii="Arial" w:hAnsi="Arial" w:cs="Arial"/>
                <w:sz w:val="18"/>
                <w:szCs w:val="18"/>
              </w:rPr>
              <w:t>Wybrane intermodalne terminale kolejowo-drogowe, morsko-lądowe, morsko-lotnicze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FE16" w14:textId="1D473B1C" w:rsidR="004E5C86" w:rsidRPr="006D403C" w:rsidRDefault="004E5C86" w:rsidP="00BC77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14:paraId="171C323E" w14:textId="77777777" w:rsidR="004E5C86" w:rsidRPr="006D403C" w:rsidRDefault="004E5C86" w:rsidP="004E5C86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4E5C86" w:rsidRPr="006D403C" w14:paraId="79C879CC" w14:textId="77777777" w:rsidTr="00BC775E">
        <w:trPr>
          <w:trHeight w:val="744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27ED" w14:textId="77777777" w:rsidR="004E5C86" w:rsidRPr="006D403C" w:rsidRDefault="004E5C86" w:rsidP="00BC775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4E5C86" w:rsidRPr="006D403C" w14:paraId="173ABA1A" w14:textId="77777777" w:rsidTr="00BC775E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58AFC" w14:textId="77777777" w:rsidR="004E5C86" w:rsidRPr="006D403C" w:rsidRDefault="004E5C86" w:rsidP="00BC775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1B365" w14:textId="77777777" w:rsidR="004E5C86" w:rsidRPr="004653E1" w:rsidRDefault="004E5C86" w:rsidP="004E5C86">
            <w:pPr>
              <w:pStyle w:val="Nagwek1"/>
              <w:numPr>
                <w:ilvl w:val="0"/>
                <w:numId w:val="3"/>
              </w:numPr>
              <w:shd w:val="clear" w:color="auto" w:fill="FFFFFF"/>
              <w:tabs>
                <w:tab w:val="num" w:pos="0"/>
                <w:tab w:val="num" w:pos="360"/>
              </w:tabs>
              <w:spacing w:before="0" w:after="0"/>
              <w:ind w:left="241" w:hanging="241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653E1">
              <w:rPr>
                <w:rFonts w:ascii="Arial" w:hAnsi="Arial" w:cs="Arial"/>
                <w:color w:val="auto"/>
                <w:sz w:val="18"/>
                <w:szCs w:val="18"/>
              </w:rPr>
              <w:t>Mindur L. (red.), Technologie transportowe, ITE, Warszawa-Radom 2014</w:t>
            </w:r>
          </w:p>
          <w:p w14:paraId="65AC1F54" w14:textId="77777777" w:rsidR="004E5C86" w:rsidRPr="004653E1" w:rsidRDefault="004E5C86" w:rsidP="004E5C86">
            <w:pPr>
              <w:pStyle w:val="Akapitzlist"/>
              <w:numPr>
                <w:ilvl w:val="0"/>
                <w:numId w:val="3"/>
              </w:numPr>
              <w:ind w:left="241" w:hanging="241"/>
            </w:pPr>
            <w:r w:rsidRPr="004653E1">
              <w:rPr>
                <w:rFonts w:ascii="Arial" w:hAnsi="Arial" w:cs="Arial"/>
                <w:sz w:val="18"/>
                <w:szCs w:val="18"/>
              </w:rPr>
              <w:t>Towpik K., Gołaszewski A., Kukulski J. (2006): Infrastruktura transportu samochodowego, Oficyna wydawnicza Politechniki Warszawskiej, Warszawa</w:t>
            </w:r>
          </w:p>
        </w:tc>
      </w:tr>
      <w:tr w:rsidR="004E5C86" w:rsidRPr="006D403C" w14:paraId="713859D4" w14:textId="77777777" w:rsidTr="00BC775E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3017" w14:textId="77777777" w:rsidR="004E5C86" w:rsidRPr="006D403C" w:rsidRDefault="004E5C86" w:rsidP="00BC775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C87C" w14:textId="77777777" w:rsidR="004E5C86" w:rsidRDefault="004E5C86" w:rsidP="004E5C86">
            <w:pPr>
              <w:numPr>
                <w:ilvl w:val="0"/>
                <w:numId w:val="2"/>
              </w:numPr>
              <w:suppressAutoHyphens w:val="0"/>
              <w:spacing w:after="0" w:line="240" w:lineRule="exact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M. Jacyna, K. Lewczuk, Projektowanie systemów logistycznych. Wyd. Naukowe PWN, Warszawa 2016</w:t>
            </w:r>
          </w:p>
          <w:p w14:paraId="674706A0" w14:textId="77777777" w:rsidR="004E5C86" w:rsidRPr="006D403C" w:rsidRDefault="004E5C86" w:rsidP="004E5C86">
            <w:pPr>
              <w:numPr>
                <w:ilvl w:val="0"/>
                <w:numId w:val="2"/>
              </w:numPr>
              <w:suppressAutoHyphens w:val="0"/>
              <w:spacing w:after="0" w:line="240" w:lineRule="exact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4653E1">
              <w:rPr>
                <w:rFonts w:ascii="Arial" w:hAnsi="Arial" w:cs="Arial"/>
                <w:sz w:val="18"/>
                <w:szCs w:val="18"/>
              </w:rPr>
              <w:t>Czasopisma : Drogownictwo, Przewoźnik, Infrastruktura transportu, Logistyka, Rynek Kolejowy, Kurier Kolejowy, Technika Transportu Szynowego</w:t>
            </w:r>
          </w:p>
          <w:p w14:paraId="2AD61034" w14:textId="77777777" w:rsidR="004E5C86" w:rsidRPr="006D403C" w:rsidRDefault="004E5C86" w:rsidP="00BC775E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DB0A09" w14:textId="77777777" w:rsidR="004E5C86" w:rsidRDefault="004E5C86" w:rsidP="004E5C8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4E5C86" w:rsidRPr="00156020" w14:paraId="01990256" w14:textId="77777777" w:rsidTr="00BC775E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1CC407" w14:textId="77777777" w:rsidR="004E5C86" w:rsidRPr="00156020" w:rsidRDefault="004E5C86" w:rsidP="004E5C86">
            <w:pPr>
              <w:pStyle w:val="Akapitzlist1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4E5C86" w:rsidRPr="00156020" w14:paraId="324EFD41" w14:textId="77777777" w:rsidTr="00BC775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3CCA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EDE9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4E5C86" w:rsidRPr="00156020" w14:paraId="309FAEE3" w14:textId="77777777" w:rsidTr="00BC775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78F6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40BE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Metody podające</w:t>
            </w:r>
          </w:p>
        </w:tc>
      </w:tr>
      <w:tr w:rsidR="004E5C86" w:rsidRPr="00156020" w14:paraId="2DABEDD4" w14:textId="77777777" w:rsidTr="00BC775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0996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DB880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Metody poszukujące</w:t>
            </w:r>
          </w:p>
        </w:tc>
      </w:tr>
    </w:tbl>
    <w:p w14:paraId="37CFA400" w14:textId="77777777" w:rsidR="004E5C86" w:rsidRPr="00156020" w:rsidRDefault="004E5C86" w:rsidP="004E5C8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819"/>
        <w:gridCol w:w="4962"/>
      </w:tblGrid>
      <w:tr w:rsidR="004E5C86" w:rsidRPr="00156020" w14:paraId="4F29F9CC" w14:textId="77777777" w:rsidTr="00BC775E">
        <w:trPr>
          <w:trHeight w:val="55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36081" w14:textId="77777777" w:rsidR="004E5C86" w:rsidRPr="00156020" w:rsidRDefault="004E5C86" w:rsidP="004E5C86">
            <w:pPr>
              <w:pStyle w:val="Akapitzlist1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4E5C86" w:rsidRPr="00156020" w14:paraId="54FCD6BF" w14:textId="77777777" w:rsidTr="00BC775E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E526" w14:textId="77777777" w:rsidR="004E5C86" w:rsidRPr="00156020" w:rsidRDefault="004E5C86" w:rsidP="00BC775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wykłady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94B5" w14:textId="77777777" w:rsidR="004E5C86" w:rsidRPr="00156020" w:rsidRDefault="004E5C86" w:rsidP="00BC775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33ACBC8C" w14:textId="77777777" w:rsidR="004E5C86" w:rsidRPr="00156020" w:rsidRDefault="004E5C86" w:rsidP="00BC775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Egzamin pisemny  (test) – sprawdzenie stopnia przyswojenia wiedzy ,</w:t>
            </w:r>
          </w:p>
          <w:p w14:paraId="04CA03B5" w14:textId="77777777" w:rsidR="004E5C86" w:rsidRPr="00156020" w:rsidRDefault="004E5C86" w:rsidP="00BC775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4E5C86" w:rsidRPr="00156020" w14:paraId="68DAAC5B" w14:textId="77777777" w:rsidTr="00BC775E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4CBC" w14:textId="77777777" w:rsidR="004E5C86" w:rsidRPr="00156020" w:rsidRDefault="004E5C86" w:rsidP="00BC775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78A0" w14:textId="77777777" w:rsidR="004E5C86" w:rsidRPr="00156020" w:rsidRDefault="004E5C86" w:rsidP="00BC775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0F3B720A" w14:textId="77777777" w:rsidR="004E5C86" w:rsidRPr="00156020" w:rsidRDefault="004E5C86" w:rsidP="00BC775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ocena samodzielności i poprawności działań w ramach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laboratorium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7692A0ED" w14:textId="77777777" w:rsidR="004E5C86" w:rsidRPr="00156020" w:rsidRDefault="004E5C86" w:rsidP="00BC775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ocenianie ciągłe, na każdych zajęciach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laboratoryjnych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premiowanie systematyczności i samodzielności pracy,</w:t>
            </w:r>
          </w:p>
          <w:p w14:paraId="7234A63F" w14:textId="77777777" w:rsidR="004E5C86" w:rsidRPr="00156020" w:rsidRDefault="004E5C86" w:rsidP="00BC775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staranność estetyczna opracowywanych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zadań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 </w:t>
            </w:r>
          </w:p>
        </w:tc>
      </w:tr>
      <w:tr w:rsidR="004E5C86" w:rsidRPr="00156020" w14:paraId="44BDC4C2" w14:textId="77777777" w:rsidTr="00BC775E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076F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7D110822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11720640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5E668F81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F9C21EE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3CE67AD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06C24DF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FCF74BA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E5C86" w:rsidRPr="00156020" w14:paraId="0136D34B" w14:textId="77777777" w:rsidTr="00BC775E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215D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Opis: j.w.</w:t>
            </w:r>
          </w:p>
        </w:tc>
      </w:tr>
      <w:tr w:rsidR="004E5C86" w:rsidRPr="00156020" w14:paraId="0AAD1A7F" w14:textId="77777777" w:rsidTr="00BC775E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83F1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8805" w14:textId="77777777" w:rsidR="004E5C86" w:rsidRPr="00156020" w:rsidRDefault="004E5C86" w:rsidP="00BC775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zaliczenie na ocenę</w:t>
            </w:r>
          </w:p>
        </w:tc>
      </w:tr>
      <w:tr w:rsidR="004E5C86" w:rsidRPr="00156020" w14:paraId="11199E35" w14:textId="77777777" w:rsidTr="00BC775E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40DF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426B7078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2EC6940C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132A4BC8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8A9ECB4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09EAA650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9FAF447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B79F785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E5C86" w:rsidRPr="00156020" w14:paraId="3CD461CF" w14:textId="77777777" w:rsidTr="00BC775E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1885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Opis: j.w.</w:t>
            </w:r>
          </w:p>
        </w:tc>
      </w:tr>
      <w:tr w:rsidR="004E5C86" w:rsidRPr="00156020" w14:paraId="53B01A43" w14:textId="77777777" w:rsidTr="00BC775E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2495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2E8F" w14:textId="77777777" w:rsidR="004E5C86" w:rsidRPr="00156020" w:rsidRDefault="004E5C86" w:rsidP="00BC775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zaliczenie na ocenę</w:t>
            </w:r>
          </w:p>
        </w:tc>
      </w:tr>
      <w:tr w:rsidR="004E5C86" w:rsidRPr="00156020" w14:paraId="6492B509" w14:textId="77777777" w:rsidTr="00BC775E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4EFD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759F00CC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FEE777C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2A6AC71C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D6548C6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1A5B856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D9D7E01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3DF7C022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E5C86" w:rsidRPr="00156020" w14:paraId="60935A31" w14:textId="77777777" w:rsidTr="00BC775E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0E8E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lastRenderedPageBreak/>
              <w:t xml:space="preserve">Opis: j.w. </w:t>
            </w:r>
          </w:p>
        </w:tc>
      </w:tr>
      <w:tr w:rsidR="004E5C86" w:rsidRPr="00156020" w14:paraId="344C5798" w14:textId="77777777" w:rsidTr="00BC775E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E657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Warunkiem zaliczenia przedmiotu jest uzyskanie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niezależnych pozytywnych ocen z wykładów, </w:t>
            </w:r>
            <w:r>
              <w:rPr>
                <w:rFonts w:ascii="Arial" w:hAnsi="Arial" w:cs="Arial"/>
                <w:sz w:val="18"/>
                <w:szCs w:val="18"/>
              </w:rPr>
              <w:t>laboratorium</w:t>
            </w:r>
          </w:p>
        </w:tc>
      </w:tr>
    </w:tbl>
    <w:p w14:paraId="6FC940B3" w14:textId="77777777" w:rsidR="004E5C86" w:rsidRPr="00156020" w:rsidRDefault="004E5C86" w:rsidP="004E5C86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3856"/>
      </w:tblGrid>
      <w:tr w:rsidR="004E5C86" w:rsidRPr="00156020" w14:paraId="3CDF8C77" w14:textId="77777777" w:rsidTr="00BC775E">
        <w:tc>
          <w:tcPr>
            <w:tcW w:w="1418" w:type="dxa"/>
            <w:vMerge w:val="restart"/>
            <w:shd w:val="clear" w:color="auto" w:fill="auto"/>
          </w:tcPr>
          <w:p w14:paraId="16C4151B" w14:textId="77777777" w:rsidR="004E5C86" w:rsidRPr="00156020" w:rsidRDefault="004E5C86" w:rsidP="00BC775E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92" w:type="dxa"/>
            <w:gridSpan w:val="2"/>
            <w:shd w:val="clear" w:color="auto" w:fill="D9D9D9"/>
          </w:tcPr>
          <w:p w14:paraId="7B6A6CDE" w14:textId="77777777" w:rsidR="004E5C86" w:rsidRPr="00156020" w:rsidRDefault="004E5C86" w:rsidP="00BC775E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E5C86" w:rsidRPr="00156020" w14:paraId="2C3E8810" w14:textId="77777777" w:rsidTr="00BC775E">
        <w:tc>
          <w:tcPr>
            <w:tcW w:w="1418" w:type="dxa"/>
            <w:vMerge/>
            <w:shd w:val="clear" w:color="auto" w:fill="auto"/>
          </w:tcPr>
          <w:p w14:paraId="671C88F8" w14:textId="77777777" w:rsidR="004E5C86" w:rsidRPr="00156020" w:rsidRDefault="004E5C86" w:rsidP="00BC775E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4CBF86D5" w14:textId="77777777" w:rsidR="004E5C86" w:rsidRPr="00156020" w:rsidRDefault="004E5C86" w:rsidP="00BC775E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AA47311" w14:textId="77777777" w:rsidR="004E5C86" w:rsidRPr="00156020" w:rsidRDefault="004E5C86" w:rsidP="00BC775E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1DF3D46" w14:textId="77777777" w:rsidR="004E5C86" w:rsidRPr="00156020" w:rsidRDefault="004E5C86" w:rsidP="00BC775E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4E5C86" w:rsidRPr="00156020" w14:paraId="39712847" w14:textId="77777777" w:rsidTr="00BC775E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75F69B49" w14:textId="77777777" w:rsidR="004E5C86" w:rsidRPr="00156020" w:rsidRDefault="004E5C86" w:rsidP="00BC775E">
            <w:pPr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B038AF" w14:textId="77777777" w:rsidR="004E5C86" w:rsidRPr="00156020" w:rsidRDefault="004E5C86" w:rsidP="00BC775E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6020">
              <w:rPr>
                <w:rFonts w:ascii="Arial" w:hAnsi="Arial" w:cs="Arial"/>
                <w:sz w:val="18"/>
                <w:szCs w:val="18"/>
              </w:rPr>
              <w:t>r Paweł Romanow</w:t>
            </w:r>
          </w:p>
        </w:tc>
        <w:tc>
          <w:tcPr>
            <w:tcW w:w="3856" w:type="dxa"/>
            <w:shd w:val="clear" w:color="auto" w:fill="auto"/>
          </w:tcPr>
          <w:p w14:paraId="537B3A1C" w14:textId="77777777" w:rsidR="004E5C86" w:rsidRPr="00156020" w:rsidRDefault="004E5C86" w:rsidP="00BC775E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4E5C86" w:rsidRPr="00156020" w14:paraId="1EB445B4" w14:textId="77777777" w:rsidTr="00BC775E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522F90B" w14:textId="77777777" w:rsidR="004E5C86" w:rsidRPr="00156020" w:rsidRDefault="004E5C86" w:rsidP="00BC775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B8FF3F" w14:textId="77777777" w:rsidR="004E5C86" w:rsidRPr="00156020" w:rsidRDefault="004E5C86" w:rsidP="00BC775E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3856" w:type="dxa"/>
            <w:shd w:val="clear" w:color="auto" w:fill="auto"/>
          </w:tcPr>
          <w:p w14:paraId="7925156F" w14:textId="77777777" w:rsidR="004E5C86" w:rsidRPr="00156020" w:rsidRDefault="004E5C86" w:rsidP="00BC775E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04E2BFF8" w14:textId="77777777" w:rsidR="004E5C86" w:rsidRPr="00156020" w:rsidRDefault="004E5C86" w:rsidP="004E5C86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09EB3BB4" w14:textId="77777777" w:rsidR="004E5C86" w:rsidRPr="00156020" w:rsidRDefault="004E5C86" w:rsidP="004E5C86">
      <w:pPr>
        <w:rPr>
          <w:rFonts w:ascii="Arial" w:hAnsi="Arial" w:cs="Arial"/>
          <w:sz w:val="18"/>
          <w:szCs w:val="18"/>
        </w:rPr>
      </w:pPr>
    </w:p>
    <w:p w14:paraId="00EAEE30" w14:textId="77777777" w:rsidR="002D0143" w:rsidRDefault="002D0143"/>
    <w:sectPr w:rsidR="002D0143" w:rsidSect="004E5C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870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F9F0453"/>
    <w:multiLevelType w:val="hybridMultilevel"/>
    <w:tmpl w:val="3B06D09C"/>
    <w:lvl w:ilvl="0" w:tplc="0B7251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52E7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64446F9"/>
    <w:multiLevelType w:val="hybridMultilevel"/>
    <w:tmpl w:val="21808E00"/>
    <w:lvl w:ilvl="0" w:tplc="D0B2BE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272083">
    <w:abstractNumId w:val="0"/>
  </w:num>
  <w:num w:numId="2" w16cid:durableId="693727600">
    <w:abstractNumId w:val="1"/>
  </w:num>
  <w:num w:numId="3" w16cid:durableId="716319598">
    <w:abstractNumId w:val="3"/>
  </w:num>
  <w:num w:numId="4" w16cid:durableId="267851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86"/>
    <w:rsid w:val="00251DBD"/>
    <w:rsid w:val="002D0143"/>
    <w:rsid w:val="004E5C86"/>
    <w:rsid w:val="0092221F"/>
    <w:rsid w:val="00B52471"/>
    <w:rsid w:val="00B55422"/>
    <w:rsid w:val="00FD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A3A3"/>
  <w15:chartTrackingRefBased/>
  <w15:docId w15:val="{8203526C-00D8-4324-94B8-1FC6E886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C86"/>
    <w:pPr>
      <w:suppressAutoHyphens/>
      <w:spacing w:after="200" w:line="276" w:lineRule="auto"/>
    </w:pPr>
    <w:rPr>
      <w:rFonts w:ascii="Calibri" w:eastAsia="Calibri" w:hAnsi="Calibri" w:cs="font87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5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5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5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5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5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5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5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5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5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5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5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5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5C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5C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5C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5C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5C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5C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5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5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5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5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5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5C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5C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5C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5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5C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5C86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4E5C86"/>
    <w:pPr>
      <w:ind w:left="720"/>
      <w:contextualSpacing/>
    </w:pPr>
  </w:style>
  <w:style w:type="paragraph" w:customStyle="1" w:styleId="Default">
    <w:name w:val="Default"/>
    <w:rsid w:val="004E5C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4E5C86"/>
    <w:pPr>
      <w:suppressAutoHyphens w:val="0"/>
      <w:autoSpaceDE w:val="0"/>
      <w:autoSpaceDN w:val="0"/>
      <w:spacing w:after="0" w:line="240" w:lineRule="auto"/>
      <w:ind w:left="578"/>
      <w:jc w:val="both"/>
    </w:pPr>
    <w:rPr>
      <w:rFonts w:ascii="Arial" w:eastAsia="Times New Roman" w:hAnsi="Arial" w:cs="Arial"/>
      <w:sz w:val="18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5C86"/>
    <w:rPr>
      <w:rFonts w:ascii="Arial" w:eastAsia="Times New Roman" w:hAnsi="Arial" w:cs="Arial"/>
      <w:kern w:val="0"/>
      <w:sz w:val="18"/>
      <w:szCs w:val="20"/>
      <w:lang w:val="en-US" w:eastAsia="pl-PL"/>
      <w14:ligatures w14:val="none"/>
    </w:rPr>
  </w:style>
  <w:style w:type="paragraph" w:customStyle="1" w:styleId="Kategoriainformacji">
    <w:name w:val="Kategoria informacji"/>
    <w:basedOn w:val="Normalny"/>
    <w:rsid w:val="004E5C86"/>
    <w:pPr>
      <w:suppressAutoHyphens w:val="0"/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 w:eastAsia="pl-PL"/>
    </w:rPr>
  </w:style>
  <w:style w:type="character" w:customStyle="1" w:styleId="FontStyle23">
    <w:name w:val="Font Style23"/>
    <w:basedOn w:val="Domylnaczcionkaakapitu"/>
    <w:uiPriority w:val="99"/>
    <w:rsid w:val="004E5C86"/>
    <w:rPr>
      <w:rFonts w:ascii="Calibri" w:hAnsi="Calibri" w:cs="Calibri"/>
      <w:sz w:val="20"/>
      <w:szCs w:val="20"/>
    </w:rPr>
  </w:style>
  <w:style w:type="paragraph" w:customStyle="1" w:styleId="Style16">
    <w:name w:val="Style16"/>
    <w:basedOn w:val="Normalny"/>
    <w:uiPriority w:val="99"/>
    <w:rsid w:val="004E5C86"/>
    <w:pPr>
      <w:widowControl w:val="0"/>
      <w:suppressAutoHyphens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B2B89-629D-4620-96B5-D32A400D5287}"/>
</file>

<file path=customXml/itemProps2.xml><?xml version="1.0" encoding="utf-8"?>
<ds:datastoreItem xmlns:ds="http://schemas.openxmlformats.org/officeDocument/2006/customXml" ds:itemID="{7C3ECF48-4DB7-4D2A-8C83-F854F13C2A6C}"/>
</file>

<file path=customXml/itemProps3.xml><?xml version="1.0" encoding="utf-8"?>
<ds:datastoreItem xmlns:ds="http://schemas.openxmlformats.org/officeDocument/2006/customXml" ds:itemID="{2D1FFDAB-B099-4043-AE8C-7283C39DBC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1176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 | Wyższa Szkoła Logistyki</dc:creator>
  <cp:keywords/>
  <dc:description/>
  <cp:lastModifiedBy>Ryszard Raczyk</cp:lastModifiedBy>
  <cp:revision>3</cp:revision>
  <dcterms:created xsi:type="dcterms:W3CDTF">2024-09-16T15:37:00Z</dcterms:created>
  <dcterms:modified xsi:type="dcterms:W3CDTF">2024-09-17T08:45:00Z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