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0A6243F" w:rsidR="002E14FB" w:rsidRDefault="00582364" w:rsidP="00910B66">
            <w:pPr>
              <w:spacing w:before="120" w:after="120" w:line="240" w:lineRule="auto"/>
            </w:pPr>
            <w:r>
              <w:t>4 rok/7sem. - 6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3B6C20B" w:rsidR="002E14FB" w:rsidRPr="00594534" w:rsidRDefault="00D8412E" w:rsidP="00EC4C8E">
            <w:pPr>
              <w:widowControl w:val="0"/>
              <w:spacing w:after="0" w:line="240" w:lineRule="auto"/>
              <w:jc w:val="both"/>
            </w:pPr>
            <w:r>
              <w:t>podstawowy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55077F7" w:rsidR="002E14FB" w:rsidRPr="00AF2EDA" w:rsidRDefault="00582364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F2EDA">
              <w:rPr>
                <w:b/>
                <w:bCs/>
                <w:sz w:val="18"/>
                <w:szCs w:val="18"/>
              </w:rPr>
              <w:t>SEMINARIUM DYPLOMOWE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53F0DFE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F08959F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3B47033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C4137BC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AF29639" w:rsidR="002E14FB" w:rsidRPr="00594534" w:rsidRDefault="00BB10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7A058A" w:rsidR="002E14FB" w:rsidRPr="00594534" w:rsidRDefault="00BB10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092EF5DE" w:rsidR="002E14FB" w:rsidRPr="00594534" w:rsidRDefault="00BB10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C7E8936" w:rsidR="002E14FB" w:rsidRPr="00594534" w:rsidRDefault="00CF5166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AA47CA4" w:rsidR="002E14FB" w:rsidRPr="00594534" w:rsidRDefault="00D8412E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i wygłoszenie prezentacji multimedialnej związanej z pracą dyplomową inżynierską studenta</w:t>
            </w:r>
          </w:p>
        </w:tc>
      </w:tr>
      <w:tr w:rsidR="002E14FB" w:rsidRPr="00AF2EDA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12A9F" w14:textId="77777777" w:rsidR="00EC4C8E" w:rsidRPr="00EE27FB" w:rsidRDefault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EE27FB"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EE27FB">
              <w:rPr>
                <w:sz w:val="18"/>
                <w:szCs w:val="18"/>
                <w:lang w:val="en-US"/>
              </w:rPr>
              <w:t xml:space="preserve"> n. farm. Agnieszka </w:t>
            </w:r>
            <w:proofErr w:type="spellStart"/>
            <w:r w:rsidRPr="00EE27FB">
              <w:rPr>
                <w:sz w:val="18"/>
                <w:szCs w:val="18"/>
                <w:lang w:val="en-US"/>
              </w:rPr>
              <w:t>Matłoka</w:t>
            </w:r>
            <w:proofErr w:type="spellEnd"/>
          </w:p>
          <w:p w14:paraId="7E12C2E8" w14:textId="6100B05C" w:rsidR="00D8412E" w:rsidRPr="00EE27FB" w:rsidRDefault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EE27FB">
              <w:rPr>
                <w:sz w:val="18"/>
                <w:szCs w:val="18"/>
                <w:lang w:val="en-US"/>
              </w:rPr>
              <w:t>a.matloka@ans-gniezno.edu.pl</w:t>
            </w:r>
          </w:p>
        </w:tc>
      </w:tr>
      <w:tr w:rsidR="002E14FB" w:rsidRPr="00AF2EDA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5C89C" w14:textId="77777777" w:rsidR="00D8412E" w:rsidRPr="00EE27FB" w:rsidRDefault="00D8412E" w:rsidP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EE27FB"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EE27FB">
              <w:rPr>
                <w:sz w:val="18"/>
                <w:szCs w:val="18"/>
                <w:lang w:val="en-US"/>
              </w:rPr>
              <w:t xml:space="preserve"> n. farm. Agnieszka </w:t>
            </w:r>
            <w:proofErr w:type="spellStart"/>
            <w:r w:rsidRPr="00EE27FB">
              <w:rPr>
                <w:sz w:val="18"/>
                <w:szCs w:val="18"/>
                <w:lang w:val="en-US"/>
              </w:rPr>
              <w:t>Matłoka</w:t>
            </w:r>
            <w:proofErr w:type="spellEnd"/>
          </w:p>
          <w:p w14:paraId="76E55CD6" w14:textId="0D5DDB8C" w:rsidR="002E14FB" w:rsidRPr="00EE27FB" w:rsidRDefault="00D8412E" w:rsidP="00D8412E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EE27FB">
              <w:rPr>
                <w:sz w:val="18"/>
                <w:szCs w:val="18"/>
                <w:lang w:val="en-US"/>
              </w:rPr>
              <w:t>a.matloka@ans-gniezno.edu.pl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64BC3949" w:rsidR="002E14FB" w:rsidRPr="00594534" w:rsidRDefault="00D841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110E725" w:rsidR="00BE71FF" w:rsidRPr="00594534" w:rsidRDefault="007E23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– tradycyjna forma kształcenia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D5F4E42" w:rsidR="00BE71FF" w:rsidRPr="007E238A" w:rsidRDefault="007E23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E238A">
              <w:rPr>
                <w:color w:val="000000"/>
                <w:sz w:val="18"/>
                <w:szCs w:val="18"/>
              </w:rPr>
              <w:t>Synchroniczny – wymagający dostępności prowadzącego zajęcia i studenta w tym samym czasie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74322E0" w:rsidR="00BE71FF" w:rsidRPr="00594534" w:rsidRDefault="000C1FF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w kontakcie, prezentacja multimedialna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2130A121" w:rsidR="002E14FB" w:rsidRPr="00EC4C8E" w:rsidRDefault="00AC6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605D8C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0C1FF8">
              <w:rPr>
                <w:sz w:val="18"/>
                <w:szCs w:val="18"/>
              </w:rPr>
              <w:t>Podstawowa znajomość obsługi Worda, Programu Powe Point, Excela</w:t>
            </w:r>
          </w:p>
          <w:p w14:paraId="26155F97" w14:textId="77777777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B89BD3C" w:rsidR="002E14FB" w:rsidRPr="00951840" w:rsidRDefault="003864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Celem przedmiotu jest przedstawienie studentom informacji przydatnych w związku z pisaniem pierwszej poważnej pracy  jaką stanowi dyplomowa praca inżynierska, by było to zgodne z formalnie  i zwyczajowo przyjętymi wymogami pod względem planu, edytorskim</w:t>
            </w:r>
            <w:r w:rsidR="009643EF">
              <w:rPr>
                <w:sz w:val="18"/>
                <w:szCs w:val="18"/>
              </w:rPr>
              <w:t>; jakich zwrotów najlepiej unikać, a jakie są przydatne w poszczególnych częściach pracy dyplomowej; z jakich części składa się praca dyplomowa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73800ED" w:rsidR="002E14FB" w:rsidRPr="00951840" w:rsidRDefault="009643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studentów jak wyglądają prezentacje multimedialne na obronę i studenci  przygotowują swoje prezentację + formę wypowiedzi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FFB1B98" w:rsidR="00F4693E" w:rsidRPr="00951840" w:rsidRDefault="009643EF" w:rsidP="009643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Informacja o Jednolitym Systemie </w:t>
            </w:r>
            <w:proofErr w:type="spellStart"/>
            <w:r>
              <w:rPr>
                <w:sz w:val="18"/>
                <w:szCs w:val="18"/>
              </w:rPr>
              <w:t>Antyplagiatowym</w:t>
            </w:r>
            <w:proofErr w:type="spellEnd"/>
            <w:r>
              <w:rPr>
                <w:sz w:val="18"/>
                <w:szCs w:val="18"/>
              </w:rPr>
              <w:t xml:space="preserve"> (JSA) + omówienie zasad dyplomowania i formalności w uczelni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E5C3EAE" w:rsidR="00E72976" w:rsidRDefault="00B15B11" w:rsidP="00B15B11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>SEMINARIUM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D1B8DE7" w:rsidR="00E72976" w:rsidRDefault="00CF5166" w:rsidP="00B324AD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15B11">
              <w:t>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C0091D3" w:rsidR="00E72976" w:rsidRDefault="00CF5166" w:rsidP="00B324AD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15B11">
              <w:t>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38E8E14" w:rsidR="00102D9A" w:rsidRDefault="00C91B0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Seminarium 40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526E30B" w:rsidR="00102D9A" w:rsidRDefault="00C91B09" w:rsidP="00C91B0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CF516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0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163FC48" w:rsidR="00102D9A" w:rsidRDefault="00102D9A" w:rsidP="00D53AF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91B09">
              <w:rPr>
                <w:sz w:val="18"/>
                <w:szCs w:val="18"/>
              </w:rPr>
              <w:t xml:space="preserve">40 </w:t>
            </w:r>
            <w:r>
              <w:rPr>
                <w:sz w:val="18"/>
                <w:szCs w:val="18"/>
              </w:rPr>
              <w:t xml:space="preserve"> godzin, co odpowiada </w:t>
            </w:r>
            <w:r w:rsidR="00D53AFC">
              <w:rPr>
                <w:sz w:val="18"/>
                <w:szCs w:val="18"/>
              </w:rPr>
              <w:t xml:space="preserve">1 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CF5166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6BB1D839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53AFC">
              <w:rPr>
                <w:sz w:val="18"/>
                <w:szCs w:val="18"/>
              </w:rPr>
              <w:t xml:space="preserve"> teoretyczne przygotowanie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1AA99C2" w:rsidR="002E14FB" w:rsidRDefault="00102D9A" w:rsidP="00D53AFC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D53AFC">
              <w:rPr>
                <w:sz w:val="18"/>
                <w:szCs w:val="18"/>
              </w:rPr>
              <w:t xml:space="preserve"> </w:t>
            </w:r>
            <w:r w:rsidR="00CF5166">
              <w:rPr>
                <w:sz w:val="18"/>
                <w:szCs w:val="18"/>
              </w:rPr>
              <w:t>3</w:t>
            </w:r>
            <w:r w:rsidR="00D53A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D53AFC">
              <w:rPr>
                <w:sz w:val="18"/>
                <w:szCs w:val="18"/>
              </w:rPr>
              <w:t xml:space="preserve"> 1 </w:t>
            </w:r>
            <w:r>
              <w:rPr>
                <w:sz w:val="18"/>
                <w:szCs w:val="18"/>
              </w:rPr>
              <w:t xml:space="preserve"> punkto</w:t>
            </w:r>
            <w:r w:rsidR="00CF5166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E8DC4EC" w:rsidR="002E14FB" w:rsidRPr="00A92E76" w:rsidRDefault="00D53AF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16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72FB3F0" w:rsidR="002E14FB" w:rsidRPr="0094122C" w:rsidRDefault="00CF5166" w:rsidP="00D53AF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53AFC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40D533F6" w:rsidR="002E14FB" w:rsidRPr="0094122C" w:rsidRDefault="00CF516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3AFC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2F449E9" w:rsidR="00061453" w:rsidRDefault="002047B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5C4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6ED08CC" w:rsidR="00061453" w:rsidRPr="00594534" w:rsidRDefault="002047BA" w:rsidP="00061453">
            <w:pPr>
              <w:widowControl w:val="0"/>
              <w:spacing w:after="0"/>
              <w:jc w:val="both"/>
            </w:pPr>
            <w:r>
              <w:t>K_W0</w:t>
            </w:r>
            <w:r w:rsidR="00061453">
              <w:t>1:</w:t>
            </w:r>
            <w:r>
              <w:t xml:space="preserve"> Wie czym jest wiedza naukowa oraz posiada podstawową wiedzę z zakresu nauk technicznych, ich miejscu w systemie nauk i roli jaką one odgrywają w odniesieniu do  współczesnej filozofii nauki</w:t>
            </w:r>
          </w:p>
          <w:p w14:paraId="3FEDD3F4" w14:textId="122B6726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1A22D2F" w:rsidR="00061453" w:rsidRDefault="002047BA" w:rsidP="00061453">
            <w:pPr>
              <w:widowControl w:val="0"/>
              <w:spacing w:after="0"/>
              <w:jc w:val="both"/>
            </w:pPr>
            <w:r>
              <w:t>K_U01: potrafi pozyskiwać informacje z literatury, baz danych oraz innych ź</w:t>
            </w:r>
            <w:r w:rsidR="001A088F">
              <w:t>ródeł w języku polskim i języku angielskim, potrafi integrować uzyskane informacje, dokonywać ich interpretacji, wyciągać wnioski oraz formułować i uzasadniać opinie i prezentować je</w:t>
            </w:r>
          </w:p>
          <w:p w14:paraId="1EBCA897" w14:textId="55AC4388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6B7400ED" w:rsidR="00061453" w:rsidRDefault="001A088F" w:rsidP="00061453">
            <w:pPr>
              <w:widowControl w:val="0"/>
              <w:spacing w:after="0"/>
              <w:jc w:val="both"/>
            </w:pPr>
            <w:r>
              <w:t>AB1_K04: Potrafi podnosić swoje kwalifikacje i kompetencje rozumie konieczność permanentnego dokształcania się. Zasięga opinii ekspertów w przypadku trudności z samodzielnym rozwiązaniem problemu</w:t>
            </w:r>
          </w:p>
          <w:p w14:paraId="240DD358" w14:textId="731FB6DB" w:rsidR="00AF2E99" w:rsidRDefault="001A088F" w:rsidP="00061453">
            <w:pPr>
              <w:widowControl w:val="0"/>
              <w:spacing w:after="0"/>
              <w:jc w:val="both"/>
            </w:pPr>
            <w:r>
              <w:t>AB1_K05: Jest świadom ograniczeń własnej wiedzy i umiejętności, potrafi krytycznie spojrzeć na efekty własnej pracy i podnosić jej efektywność, jest gotów do podnoszenia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D081810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113C839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2BF7B4D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D1A04A6" w14:textId="77777777" w:rsidR="00B73444" w:rsidRDefault="00B7344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B15B11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192E6CA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3A456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SEMINARIA</w:t>
            </w:r>
          </w:p>
        </w:tc>
      </w:tr>
      <w:tr w:rsidR="00CE7B9F" w14:paraId="672A34F2" w14:textId="77777777" w:rsidTr="00FD4BA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54A5CEE0" w:rsidR="00CE7B9F" w:rsidRDefault="00CE7B9F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3E7A2696" w:rsidR="00CE7B9F" w:rsidRPr="001A546E" w:rsidRDefault="008F2B3D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Porady związane z pisaniem i redagowaniem pracy dyplomowej inżynierskiej; części na jakie składa się praca dyplomowa inżynierska; przykład wyglądu strony tytułowej pracy; wytyczne odnośnie ścisłości tematu i tytułu pracy; podział pracy  - treści na  rozdziały, punkty i podpunkty; - zasady ogólne;  informacje  odnośnie układu treści pracy; zasady ogólne redakcyjne odnośnie typów czcionek i ich rozmiarów w poszczególnych częściach pracy;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7FB22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375E1C21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8DA39C7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9882603" w:rsidR="00CE7B9F" w:rsidRDefault="00CF516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  <w:r w:rsidR="00CE7B9F">
              <w:t>0</w:t>
            </w:r>
          </w:p>
        </w:tc>
      </w:tr>
      <w:tr w:rsidR="00CE7B9F" w14:paraId="1773B4ED" w14:textId="77777777" w:rsidTr="00FD4BA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FE44A8" w:rsidR="00CE7B9F" w:rsidRDefault="00CE7B9F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50070EB" w:rsidR="00CE7B9F" w:rsidRPr="0068322C" w:rsidRDefault="001C40BB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zwroty unikać przy pisaniu poszczególnych części pracy, a jakie zwroty warto zastosować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7777777" w:rsidR="00CE7B9F" w:rsidRDefault="00CE7B9F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5E033C" w14:paraId="3C4FF9DC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5B149BE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FB8F18E" w:rsidR="005E033C" w:rsidRPr="0068322C" w:rsidRDefault="005E033C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Zaznajomienie studentów z zasadami dyplomowania obowiązującymi w uczelni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5E033C" w14:paraId="6265026C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2A9A" w14:textId="60AA260B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11D0" w14:textId="3A3A8A63" w:rsidR="005E033C" w:rsidRPr="0068322C" w:rsidRDefault="005E033C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Omówienie przykładowych prezentacji na obronę dyplomowej pracy inżynierskiej w Powe Poincie; układ prezentacji</w:t>
            </w:r>
            <w:r w:rsidR="005C1620">
              <w:rPr>
                <w:sz w:val="18"/>
                <w:szCs w:val="18"/>
              </w:rPr>
              <w:t xml:space="preserve"> + forma wypowiedzi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2376B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5E033C" w14:paraId="34B743D0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154B" w14:textId="76831ECC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C607" w14:textId="383476F0" w:rsidR="005E033C" w:rsidRPr="0068322C" w:rsidRDefault="005E033C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zajęć z seminarium dyplomowego studenci przygotowują swoje prezentacje multimedialne w Power Poincie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C9D9C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5E033C" w14:paraId="15E0499F" w14:textId="77777777" w:rsidTr="00E854A8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4071" w14:textId="2A308F29" w:rsidR="005E033C" w:rsidRDefault="005E033C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2882" w14:textId="773B2D4C" w:rsidR="005E033C" w:rsidRPr="0068322C" w:rsidRDefault="00B002B6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Przeszukiwanie baz danych  celem zdobycia źródłowej literatury fachowej o tematyce interesującej danego dyplomanta do celów realizacji części literaturowej jego pracy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DEE00" w14:textId="77777777" w:rsidR="005E033C" w:rsidRDefault="005E033C" w:rsidP="005E033C">
            <w:pPr>
              <w:spacing w:after="0" w:line="240" w:lineRule="auto"/>
              <w:jc w:val="center"/>
            </w:pPr>
          </w:p>
        </w:tc>
      </w:tr>
      <w:tr w:rsidR="00E854A8" w14:paraId="0F925EFF" w14:textId="77777777" w:rsidTr="00E854A8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67DF" w14:textId="074E118C" w:rsidR="00E854A8" w:rsidRDefault="00E854A8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C3C9" w14:textId="05E4BE6E" w:rsidR="00E854A8" w:rsidRPr="0068322C" w:rsidRDefault="001C40BB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Informacje o JSA Jednolitym Systemie  </w:t>
            </w:r>
            <w:proofErr w:type="spellStart"/>
            <w:r>
              <w:rPr>
                <w:sz w:val="18"/>
                <w:szCs w:val="18"/>
              </w:rPr>
              <w:t>Antyplagiatowym</w:t>
            </w:r>
            <w:proofErr w:type="spellEnd"/>
            <w:r>
              <w:rPr>
                <w:sz w:val="18"/>
                <w:szCs w:val="18"/>
              </w:rPr>
              <w:t>, któremu poddawana jest każda praca dyplomowa inżynierska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CBBED" w14:textId="77777777" w:rsidR="00E854A8" w:rsidRDefault="00E854A8" w:rsidP="005E033C">
            <w:pPr>
              <w:spacing w:after="0" w:line="240" w:lineRule="auto"/>
              <w:jc w:val="center"/>
            </w:pPr>
          </w:p>
        </w:tc>
      </w:tr>
      <w:tr w:rsidR="00E854A8" w14:paraId="68FE5693" w14:textId="77777777" w:rsidTr="00FD4BA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2E62" w14:textId="0466EDC5" w:rsidR="00E854A8" w:rsidRDefault="00E854A8" w:rsidP="005E03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1F4B" w14:textId="6675E367" w:rsidR="00E854A8" w:rsidRPr="0068322C" w:rsidRDefault="005C1620" w:rsidP="005E03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Studenci prezentują na zaliczenie założenia swojej pracy dyplomowej ( pewien etap realizacji) + </w:t>
            </w:r>
            <w:r w:rsidR="00E44367">
              <w:rPr>
                <w:sz w:val="18"/>
                <w:szCs w:val="18"/>
              </w:rPr>
              <w:t>wypowiedź</w:t>
            </w:r>
            <w:r>
              <w:rPr>
                <w:sz w:val="18"/>
                <w:szCs w:val="18"/>
              </w:rPr>
              <w:t xml:space="preserve"> przygotowana jak do obrony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7B35" w14:textId="77777777" w:rsidR="00E854A8" w:rsidRDefault="00E854A8" w:rsidP="005E033C">
            <w:pPr>
              <w:spacing w:after="0" w:line="240" w:lineRule="auto"/>
              <w:jc w:val="center"/>
            </w:pP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B15B1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8708" w14:textId="77777777" w:rsidR="002E14FB" w:rsidRDefault="00BF41CE" w:rsidP="00B27931">
            <w:pPr>
              <w:spacing w:after="0" w:line="240" w:lineRule="auto"/>
              <w:ind w:left="360" w:hanging="360"/>
              <w:jc w:val="both"/>
            </w:pPr>
            <w:r>
              <w:t xml:space="preserve">1). Radosław </w:t>
            </w:r>
            <w:proofErr w:type="spellStart"/>
            <w:r>
              <w:t>Zenderowski</w:t>
            </w:r>
            <w:proofErr w:type="spellEnd"/>
            <w:r>
              <w:t xml:space="preserve">; Praca magisterska, licencjat. Przewodnik po metodologii pisania i obrony pracy dyplomowej; wydanie XII; Wydawca </w:t>
            </w:r>
            <w:proofErr w:type="spellStart"/>
            <w:r>
              <w:t>CeDeWu</w:t>
            </w:r>
            <w:proofErr w:type="spellEnd"/>
            <w:r>
              <w:t xml:space="preserve"> </w:t>
            </w:r>
            <w:proofErr w:type="spellStart"/>
            <w:r>
              <w:t>Sp.zo.o</w:t>
            </w:r>
            <w:proofErr w:type="spellEnd"/>
            <w:r>
              <w:t>. Warszawa 2022</w:t>
            </w:r>
          </w:p>
          <w:p w14:paraId="0A8C2F85" w14:textId="06EDFA15" w:rsidR="00BF41CE" w:rsidRDefault="00BF41CE" w:rsidP="00B27931">
            <w:pPr>
              <w:spacing w:after="0" w:line="240" w:lineRule="auto"/>
              <w:ind w:left="360" w:hanging="360"/>
              <w:jc w:val="both"/>
            </w:pPr>
            <w:r>
              <w:t xml:space="preserve">2). Paweł </w:t>
            </w:r>
            <w:proofErr w:type="spellStart"/>
            <w:r>
              <w:t>Pioterek</w:t>
            </w:r>
            <w:proofErr w:type="spellEnd"/>
            <w:r>
              <w:t xml:space="preserve">, Barbara </w:t>
            </w:r>
            <w:proofErr w:type="spellStart"/>
            <w:r>
              <w:t>Zieleniecka</w:t>
            </w:r>
            <w:proofErr w:type="spellEnd"/>
            <w:r>
              <w:t>; Technika pisania prac dyplomowych;</w:t>
            </w:r>
            <w:r w:rsidR="00A66BA4">
              <w:t xml:space="preserve"> </w:t>
            </w:r>
            <w:proofErr w:type="spellStart"/>
            <w:r w:rsidR="00A66BA4">
              <w:t>Wyd</w:t>
            </w:r>
            <w:proofErr w:type="spellEnd"/>
            <w:r w:rsidR="00A66BA4">
              <w:t xml:space="preserve"> trzecie zmienione i uzupełnione</w:t>
            </w:r>
            <w:r>
              <w:t xml:space="preserve"> Wydawnictwo Wyższej Szkoły Bankowej</w:t>
            </w:r>
            <w:r w:rsidR="00A66BA4">
              <w:t>, Poznań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77781186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7151A98A" w:rsidR="00BF41CE" w:rsidRDefault="00BF41CE" w:rsidP="00A66BA4">
            <w:pPr>
              <w:spacing w:after="0" w:line="240" w:lineRule="auto"/>
              <w:ind w:left="72"/>
              <w:jc w:val="both"/>
            </w:pPr>
            <w:r>
              <w:t xml:space="preserve">1). Józef Bendkowski, Katarzyna </w:t>
            </w:r>
            <w:proofErr w:type="spellStart"/>
            <w:r>
              <w:t>Dohn</w:t>
            </w:r>
            <w:proofErr w:type="spellEnd"/>
            <w:r>
              <w:t>; Logistyka pisania pracy dyplomowej kwalifikacyjnej zasady pisania, studia przypadku;  Wydawnictwo Politechniki Śląskiej, Gliwice 2015</w:t>
            </w:r>
          </w:p>
        </w:tc>
      </w:tr>
    </w:tbl>
    <w:p w14:paraId="7A2437B4" w14:textId="17B038E9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03466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B15B11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3466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03466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1C9ECC72" w:rsidR="002E14FB" w:rsidRPr="00594534" w:rsidRDefault="0003466F">
            <w:pPr>
              <w:tabs>
                <w:tab w:val="left" w:pos="284"/>
              </w:tabs>
              <w:spacing w:after="0" w:line="240" w:lineRule="auto"/>
            </w:pPr>
            <w:r>
              <w:t>Seminarium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3A80BE7" w:rsidR="002E14FB" w:rsidRPr="005C62E5" w:rsidRDefault="005C62E5" w:rsidP="005C62E5">
            <w:pPr>
              <w:tabs>
                <w:tab w:val="left" w:pos="284"/>
              </w:tabs>
              <w:spacing w:after="0" w:line="240" w:lineRule="auto"/>
              <w:jc w:val="both"/>
            </w:pPr>
            <w:r w:rsidRPr="005C62E5">
              <w:rPr>
                <w:color w:val="000000"/>
              </w:rPr>
              <w:t>Metody poszukujące- problemowe – sytuacyjna, burza mózgowa; Metody podające - wykład informacyjny, .Metody eksponujące (prezentacja multimedialna)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B15B11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4EF4B544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EE27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SEMINARIUM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2F5319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EE27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wypowiedź z prezentacją multimedialną w P</w:t>
            </w:r>
            <w:r w:rsidR="00072C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ower </w:t>
            </w:r>
            <w:r w:rsidR="00EE27F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072C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oint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2388DC9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54D0D">
              <w:t xml:space="preserve"> studenci aktywnie uczestniczą w zajęciach;  przygotowują roboczy spis treści swoje pracy dyplomowej; wykonują  - przygotowują prezentację na obronę pracy dyplomowej / występują opowiadając o swojej pracy na ocenę co stanowi podstawę zaliczenia na ocenę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31D478A" w:rsidR="002E14FB" w:rsidRDefault="00EE27FB">
            <w:pPr>
              <w:tabs>
                <w:tab w:val="left" w:pos="284"/>
              </w:tabs>
              <w:spacing w:after="0" w:line="360" w:lineRule="auto"/>
            </w:pPr>
            <w:r>
              <w:t xml:space="preserve">dr n. farm. Agnieszka </w:t>
            </w:r>
            <w:proofErr w:type="spellStart"/>
            <w:r>
              <w:t>Matłoka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1CAA5C" w14:textId="77777777" w:rsidR="002E14FB" w:rsidRDefault="00AF2E99" w:rsidP="00EE27FB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EE27FB">
              <w:t xml:space="preserve"> Nauk Technicznych</w:t>
            </w:r>
          </w:p>
          <w:p w14:paraId="60A8D074" w14:textId="799E35B3" w:rsidR="00EE27FB" w:rsidRDefault="00EE27FB" w:rsidP="00EE27FB">
            <w:pPr>
              <w:tabs>
                <w:tab w:val="left" w:pos="284"/>
              </w:tabs>
              <w:spacing w:after="0" w:line="360" w:lineRule="auto"/>
            </w:pPr>
            <w: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3387" w14:textId="77777777" w:rsidR="00F851B0" w:rsidRDefault="00F851B0" w:rsidP="002274B7">
      <w:pPr>
        <w:spacing w:after="0" w:line="240" w:lineRule="auto"/>
      </w:pPr>
      <w:r>
        <w:separator/>
      </w:r>
    </w:p>
  </w:endnote>
  <w:endnote w:type="continuationSeparator" w:id="0">
    <w:p w14:paraId="09331BB1" w14:textId="77777777" w:rsidR="00F851B0" w:rsidRDefault="00F851B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063A" w14:textId="77777777" w:rsidR="00F851B0" w:rsidRDefault="00F851B0" w:rsidP="002274B7">
      <w:pPr>
        <w:spacing w:after="0" w:line="240" w:lineRule="auto"/>
      </w:pPr>
      <w:r>
        <w:separator/>
      </w:r>
    </w:p>
  </w:footnote>
  <w:footnote w:type="continuationSeparator" w:id="0">
    <w:p w14:paraId="176A1AFD" w14:textId="77777777" w:rsidR="00F851B0" w:rsidRDefault="00F851B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E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3716">
    <w:abstractNumId w:val="0"/>
  </w:num>
  <w:num w:numId="2" w16cid:durableId="1593707396">
    <w:abstractNumId w:val="1"/>
  </w:num>
  <w:num w:numId="3" w16cid:durableId="1625308981">
    <w:abstractNumId w:val="2"/>
  </w:num>
  <w:num w:numId="4" w16cid:durableId="69739269">
    <w:abstractNumId w:val="3"/>
  </w:num>
  <w:num w:numId="5" w16cid:durableId="1159469148">
    <w:abstractNumId w:val="4"/>
  </w:num>
  <w:num w:numId="6" w16cid:durableId="1278827907">
    <w:abstractNumId w:val="5"/>
  </w:num>
  <w:num w:numId="7" w16cid:durableId="1207831590">
    <w:abstractNumId w:val="9"/>
  </w:num>
  <w:num w:numId="8" w16cid:durableId="1355379345">
    <w:abstractNumId w:val="11"/>
  </w:num>
  <w:num w:numId="9" w16cid:durableId="671418550">
    <w:abstractNumId w:val="10"/>
  </w:num>
  <w:num w:numId="10" w16cid:durableId="1255556367">
    <w:abstractNumId w:val="6"/>
  </w:num>
  <w:num w:numId="11" w16cid:durableId="1939215597">
    <w:abstractNumId w:val="8"/>
  </w:num>
  <w:num w:numId="12" w16cid:durableId="288324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466F"/>
    <w:rsid w:val="000358C5"/>
    <w:rsid w:val="00051E5E"/>
    <w:rsid w:val="00061453"/>
    <w:rsid w:val="00072C2D"/>
    <w:rsid w:val="000B3234"/>
    <w:rsid w:val="000B3AC4"/>
    <w:rsid w:val="000C1FF8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088F"/>
    <w:rsid w:val="001A546E"/>
    <w:rsid w:val="001C40BB"/>
    <w:rsid w:val="001E1786"/>
    <w:rsid w:val="002047BA"/>
    <w:rsid w:val="002274B7"/>
    <w:rsid w:val="00261E60"/>
    <w:rsid w:val="002622A3"/>
    <w:rsid w:val="002A7D72"/>
    <w:rsid w:val="002D2A56"/>
    <w:rsid w:val="002E034B"/>
    <w:rsid w:val="002E14FB"/>
    <w:rsid w:val="00315C48"/>
    <w:rsid w:val="0033323D"/>
    <w:rsid w:val="00335800"/>
    <w:rsid w:val="0037414C"/>
    <w:rsid w:val="00386481"/>
    <w:rsid w:val="0039223A"/>
    <w:rsid w:val="003A4568"/>
    <w:rsid w:val="003D17FC"/>
    <w:rsid w:val="003D2D6E"/>
    <w:rsid w:val="00425F48"/>
    <w:rsid w:val="0043221E"/>
    <w:rsid w:val="0044109D"/>
    <w:rsid w:val="0044607F"/>
    <w:rsid w:val="004635BF"/>
    <w:rsid w:val="0047698E"/>
    <w:rsid w:val="004A54EA"/>
    <w:rsid w:val="004D65B7"/>
    <w:rsid w:val="004F7EF0"/>
    <w:rsid w:val="0050474C"/>
    <w:rsid w:val="00505111"/>
    <w:rsid w:val="00506CE1"/>
    <w:rsid w:val="00513CDD"/>
    <w:rsid w:val="00567235"/>
    <w:rsid w:val="00582364"/>
    <w:rsid w:val="00594534"/>
    <w:rsid w:val="00597070"/>
    <w:rsid w:val="005B6342"/>
    <w:rsid w:val="005C1620"/>
    <w:rsid w:val="005C62E5"/>
    <w:rsid w:val="005E033C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E238A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8F2B3D"/>
    <w:rsid w:val="0090388A"/>
    <w:rsid w:val="00905512"/>
    <w:rsid w:val="00910B66"/>
    <w:rsid w:val="009274FD"/>
    <w:rsid w:val="0094122C"/>
    <w:rsid w:val="009516B1"/>
    <w:rsid w:val="00951840"/>
    <w:rsid w:val="0095450C"/>
    <w:rsid w:val="009643EF"/>
    <w:rsid w:val="00971D98"/>
    <w:rsid w:val="00972A30"/>
    <w:rsid w:val="00982D04"/>
    <w:rsid w:val="009A2F1C"/>
    <w:rsid w:val="00A02FE0"/>
    <w:rsid w:val="00A21373"/>
    <w:rsid w:val="00A23FBF"/>
    <w:rsid w:val="00A4794E"/>
    <w:rsid w:val="00A66BA4"/>
    <w:rsid w:val="00A92E76"/>
    <w:rsid w:val="00A94DFC"/>
    <w:rsid w:val="00AA1236"/>
    <w:rsid w:val="00AC6F6E"/>
    <w:rsid w:val="00AE70CF"/>
    <w:rsid w:val="00AF2E99"/>
    <w:rsid w:val="00AF2EDA"/>
    <w:rsid w:val="00B002B6"/>
    <w:rsid w:val="00B06E8C"/>
    <w:rsid w:val="00B15B11"/>
    <w:rsid w:val="00B27931"/>
    <w:rsid w:val="00B324AD"/>
    <w:rsid w:val="00B479D8"/>
    <w:rsid w:val="00B54D0D"/>
    <w:rsid w:val="00B73444"/>
    <w:rsid w:val="00B84A91"/>
    <w:rsid w:val="00B9711C"/>
    <w:rsid w:val="00BB10FD"/>
    <w:rsid w:val="00BC16E1"/>
    <w:rsid w:val="00BE71FF"/>
    <w:rsid w:val="00BF248D"/>
    <w:rsid w:val="00BF41CE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91B09"/>
    <w:rsid w:val="00CD4058"/>
    <w:rsid w:val="00CE412B"/>
    <w:rsid w:val="00CE7B9F"/>
    <w:rsid w:val="00CF5166"/>
    <w:rsid w:val="00D0397F"/>
    <w:rsid w:val="00D23400"/>
    <w:rsid w:val="00D4064D"/>
    <w:rsid w:val="00D53AFC"/>
    <w:rsid w:val="00D8412E"/>
    <w:rsid w:val="00D94510"/>
    <w:rsid w:val="00DA0DE8"/>
    <w:rsid w:val="00DB56EB"/>
    <w:rsid w:val="00DD546D"/>
    <w:rsid w:val="00E07702"/>
    <w:rsid w:val="00E34BF0"/>
    <w:rsid w:val="00E44367"/>
    <w:rsid w:val="00E707F0"/>
    <w:rsid w:val="00E72976"/>
    <w:rsid w:val="00E76F39"/>
    <w:rsid w:val="00E820A8"/>
    <w:rsid w:val="00E852C8"/>
    <w:rsid w:val="00E854A8"/>
    <w:rsid w:val="00E858E4"/>
    <w:rsid w:val="00E925C8"/>
    <w:rsid w:val="00EA03E3"/>
    <w:rsid w:val="00EA7C2D"/>
    <w:rsid w:val="00EB458A"/>
    <w:rsid w:val="00EC2553"/>
    <w:rsid w:val="00EC4C8E"/>
    <w:rsid w:val="00ED4308"/>
    <w:rsid w:val="00EE1203"/>
    <w:rsid w:val="00EE27FB"/>
    <w:rsid w:val="00EF3E1B"/>
    <w:rsid w:val="00F257BA"/>
    <w:rsid w:val="00F26E2B"/>
    <w:rsid w:val="00F4693E"/>
    <w:rsid w:val="00F500AF"/>
    <w:rsid w:val="00F71FF8"/>
    <w:rsid w:val="00F825BF"/>
    <w:rsid w:val="00F851B0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1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99F05-94F2-4AAB-9B85-64024495F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72DE7-6961-4C33-B2D3-9194D1CC6B00}"/>
</file>

<file path=customXml/itemProps3.xml><?xml version="1.0" encoding="utf-8"?>
<ds:datastoreItem xmlns:ds="http://schemas.openxmlformats.org/officeDocument/2006/customXml" ds:itemID="{E57F224E-E4F1-440C-8639-970F3E560150}"/>
</file>

<file path=customXml/itemProps4.xml><?xml version="1.0" encoding="utf-8"?>
<ds:datastoreItem xmlns:ds="http://schemas.openxmlformats.org/officeDocument/2006/customXml" ds:itemID="{9A1F8D99-21F4-4570-902B-115D5E660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42</cp:revision>
  <cp:lastPrinted>1995-11-21T16:41:00Z</cp:lastPrinted>
  <dcterms:created xsi:type="dcterms:W3CDTF">2023-09-13T11:17:00Z</dcterms:created>
  <dcterms:modified xsi:type="dcterms:W3CDTF">2024-10-04T10:23:00Z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