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130FA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5130FA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130FA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130FA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130FA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130FA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130FA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130F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130FA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130FA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5130FA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88B993B" w:rsidR="00220683" w:rsidRPr="005130FA" w:rsidRDefault="00227890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BC1C67" w:rsidRPr="005130FA">
                  <w:rPr>
                    <w:rFonts w:ascii="Arial" w:hAnsi="Arial" w:cs="Arial"/>
                  </w:rPr>
                  <w:t>R.I</w:t>
                </w:r>
              </w:sdtContent>
            </w:sdt>
            <w:r w:rsidR="007B209B" w:rsidRPr="005130FA">
              <w:rPr>
                <w:rFonts w:ascii="Arial" w:hAnsi="Arial" w:cs="Arial"/>
              </w:rPr>
              <w:t xml:space="preserve"> </w:t>
            </w:r>
            <w:r w:rsidR="003A4F71" w:rsidRPr="005130FA">
              <w:rPr>
                <w:rFonts w:ascii="Arial" w:hAnsi="Arial" w:cs="Arial"/>
              </w:rPr>
              <w:t>/</w:t>
            </w:r>
            <w:r w:rsidR="007B209B" w:rsidRPr="005130F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BC1C67" w:rsidRPr="005130FA">
                  <w:rPr>
                    <w:rFonts w:ascii="Arial" w:hAnsi="Arial" w:cs="Arial"/>
                  </w:rPr>
                  <w:t>S.I</w:t>
                </w:r>
              </w:sdtContent>
            </w:sdt>
            <w:r w:rsidR="003A1B4B" w:rsidRPr="005130FA">
              <w:rPr>
                <w:rFonts w:ascii="Arial" w:hAnsi="Arial" w:cs="Arial"/>
              </w:rPr>
              <w:t>I</w:t>
            </w:r>
          </w:p>
        </w:tc>
      </w:tr>
      <w:tr w:rsidR="00220683" w:rsidRPr="005130FA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5130FA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0A403D" w:rsidRPr="005130FA" w14:paraId="4D3D44A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4ED3DEC9" w:rsidR="000A403D" w:rsidRPr="005130FA" w:rsidRDefault="000A403D" w:rsidP="000A403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130FA">
              <w:rPr>
                <w:rFonts w:ascii="Arial" w:hAnsi="Arial" w:cs="Arial"/>
              </w:rPr>
              <w:t>Moduł zajęć podstawowych</w:t>
            </w:r>
          </w:p>
        </w:tc>
      </w:tr>
      <w:tr w:rsidR="000A403D" w:rsidRPr="005130FA" w14:paraId="058C5BD6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8EC7" w14:textId="4D042225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 xml:space="preserve">Współczesne systemy polityczne </w:t>
            </w:r>
          </w:p>
        </w:tc>
      </w:tr>
      <w:tr w:rsidR="000A403D" w:rsidRPr="005130FA" w14:paraId="7D328A18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0E0ECAFD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0A403D" w:rsidRPr="005130FA" w14:paraId="66849BC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2B09C4F3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Pierwszy, licencjackie</w:t>
            </w:r>
          </w:p>
        </w:tc>
      </w:tr>
      <w:tr w:rsidR="000A403D" w:rsidRPr="005130FA" w14:paraId="0A5558E3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042F5976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stacjonarny</w:t>
            </w:r>
          </w:p>
        </w:tc>
      </w:tr>
      <w:tr w:rsidR="000A403D" w:rsidRPr="005130FA" w14:paraId="37A375C2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1A3B978B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praktyczny</w:t>
            </w:r>
          </w:p>
        </w:tc>
      </w:tr>
      <w:tr w:rsidR="000A403D" w:rsidRPr="005130FA" w14:paraId="5987732D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32976625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pierwszy</w:t>
            </w:r>
          </w:p>
        </w:tc>
      </w:tr>
      <w:tr w:rsidR="000A403D" w:rsidRPr="005130FA" w14:paraId="2913BC0E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435EF4EF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drugi</w:t>
            </w:r>
          </w:p>
        </w:tc>
      </w:tr>
      <w:tr w:rsidR="000A403D" w:rsidRPr="005130FA" w14:paraId="6CE7CF5E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40EF9F5C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0A403D" w:rsidRPr="005130FA" w14:paraId="5554C716" w14:textId="77777777" w:rsidTr="00B959B1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B40E0" w14:textId="6F09982A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0A403D" w:rsidRPr="005130FA" w14:paraId="3654ECFB" w14:textId="77777777" w:rsidTr="00B959B1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4CEF6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0FA">
              <w:rPr>
                <w:rFonts w:ascii="Arial" w:hAnsi="Arial" w:cs="Arial"/>
                <w:color w:val="000000"/>
                <w:sz w:val="18"/>
                <w:szCs w:val="18"/>
              </w:rPr>
              <w:t>Wykłady: Egzamin</w:t>
            </w:r>
          </w:p>
          <w:p w14:paraId="1C16EB7D" w14:textId="05F4B931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0FA">
              <w:rPr>
                <w:rFonts w:ascii="Arial" w:hAnsi="Arial" w:cs="Arial"/>
                <w:color w:val="000000"/>
                <w:sz w:val="18"/>
                <w:szCs w:val="18"/>
              </w:rPr>
              <w:t>Ćwiczenia: zaliczenie z oceną</w:t>
            </w:r>
          </w:p>
        </w:tc>
      </w:tr>
      <w:tr w:rsidR="000A403D" w:rsidRPr="005130FA" w14:paraId="42F61383" w14:textId="77777777" w:rsidTr="00B959B1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1A0C" w14:textId="77777777" w:rsidR="000A403D" w:rsidRPr="005130FA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0FA">
              <w:rPr>
                <w:rFonts w:ascii="Arial" w:hAnsi="Arial" w:cs="Arial"/>
                <w:color w:val="000000"/>
                <w:sz w:val="18"/>
                <w:szCs w:val="18"/>
              </w:rPr>
              <w:t>mgr Natalia Mikuła</w:t>
            </w:r>
          </w:p>
          <w:p w14:paraId="6221BA54" w14:textId="4D7D2071" w:rsidR="000A403D" w:rsidRPr="005130FA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Pr="005130FA">
                <w:rPr>
                  <w:rStyle w:val="Hipercze"/>
                  <w:rFonts w:ascii="Arial" w:hAnsi="Arial" w:cs="Arial"/>
                  <w:sz w:val="18"/>
                  <w:szCs w:val="18"/>
                </w:rPr>
                <w:t>n.mikula@ans-gniezno.edu.pl</w:t>
              </w:r>
            </w:hyperlink>
            <w:r w:rsidRPr="005130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403D" w:rsidRPr="005130FA" w14:paraId="59B7A4C1" w14:textId="77777777" w:rsidTr="00B959B1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B3E3" w14:textId="77777777" w:rsidR="000A403D" w:rsidRPr="005130FA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0FA">
              <w:rPr>
                <w:rFonts w:ascii="Arial" w:hAnsi="Arial" w:cs="Arial"/>
                <w:color w:val="000000"/>
                <w:sz w:val="18"/>
                <w:szCs w:val="18"/>
              </w:rPr>
              <w:t>mgr Natalia Mikuła</w:t>
            </w:r>
          </w:p>
          <w:p w14:paraId="34E53F3C" w14:textId="555A02E6" w:rsidR="000A403D" w:rsidRPr="005130FA" w:rsidRDefault="000A403D" w:rsidP="000A403D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Pr="005130FA">
                <w:rPr>
                  <w:rStyle w:val="Hipercze"/>
                  <w:rFonts w:ascii="Arial" w:hAnsi="Arial" w:cs="Arial"/>
                  <w:sz w:val="18"/>
                  <w:szCs w:val="18"/>
                </w:rPr>
                <w:t>n.mikula@ans-gniezno.edu.pl</w:t>
              </w:r>
            </w:hyperlink>
          </w:p>
        </w:tc>
      </w:tr>
      <w:tr w:rsidR="000A403D" w:rsidRPr="005130FA" w14:paraId="29D87AE6" w14:textId="77777777" w:rsidTr="00B959B1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0A403D" w:rsidRPr="005130FA" w:rsidRDefault="000A403D" w:rsidP="000A40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9914FAB" w:rsidR="000A403D" w:rsidRPr="005130FA" w:rsidRDefault="000A403D" w:rsidP="000A403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polski</w:t>
            </w:r>
          </w:p>
        </w:tc>
      </w:tr>
      <w:tr w:rsidR="00220683" w:rsidRPr="005130FA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5130FA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5130FA" w:rsidRDefault="002278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5130FA">
                  <w:rPr>
                    <w:rFonts w:ascii="Arial" w:hAnsi="Arial" w:cs="Arial"/>
                    <w:sz w:val="18"/>
                    <w:szCs w:val="18"/>
                  </w:rPr>
                  <w:t>Mieszany</w:t>
                </w:r>
              </w:sdtContent>
            </w:sdt>
            <w:r w:rsidR="009B7E1E" w:rsidRPr="005130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5130FA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5130FA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5130FA" w:rsidRDefault="002278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5130FA">
                  <w:rPr>
                    <w:rFonts w:ascii="Arial" w:hAnsi="Arial" w:cs="Arial"/>
                    <w:sz w:val="18"/>
                    <w:szCs w:val="18"/>
                  </w:rPr>
                  <w:t>Synchroniczny</w:t>
                </w:r>
              </w:sdtContent>
            </w:sdt>
          </w:p>
        </w:tc>
      </w:tr>
      <w:tr w:rsidR="00220683" w:rsidRPr="005130FA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5130FA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5130FA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5130FA">
              <w:rPr>
                <w:rFonts w:ascii="Arial" w:hAnsi="Arial" w:cs="Arial"/>
                <w:sz w:val="18"/>
                <w:szCs w:val="18"/>
                <w:lang w:val="en-US"/>
              </w:rPr>
              <w:t>Platforma Microsoft Teams/Patforma Moodle</w:t>
            </w:r>
          </w:p>
        </w:tc>
      </w:tr>
      <w:tr w:rsidR="00220683" w:rsidRPr="005130FA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5130FA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62B9A42D" w:rsidR="00220683" w:rsidRPr="005130FA" w:rsidRDefault="00181638" w:rsidP="00181638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Podstawy nauki o państwie, Podstawy bezpieczeństwa wewnętrznego</w:t>
            </w:r>
          </w:p>
        </w:tc>
      </w:tr>
      <w:tr w:rsidR="00220683" w:rsidRPr="005130FA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5130FA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0BA17116" w:rsidR="00220683" w:rsidRPr="005130FA" w:rsidRDefault="0022789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9F71EC" w:rsidRPr="005130FA">
                  <w:rPr>
                    <w:rFonts w:ascii="Arial" w:hAnsi="Arial" w:cs="Arial"/>
                  </w:rPr>
                  <w:t>Znajomość podstawowych zagadnień stosunków międzynarodowych</w:t>
                </w:r>
              </w:sdtContent>
            </w:sdt>
          </w:p>
        </w:tc>
      </w:tr>
      <w:tr w:rsidR="00220683" w:rsidRPr="005130FA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5130FA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Cele przedmiotu: </w:t>
            </w:r>
          </w:p>
        </w:tc>
      </w:tr>
      <w:tr w:rsidR="00DA5EDE" w:rsidRPr="005130FA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5130FA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2B628898" w:rsidR="00DA5EDE" w:rsidRPr="005130FA" w:rsidRDefault="000D1E68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Analiza i porównywanie modeli współczesnych systemów politycznych pod kątem ich struktury instytucjonalnej oraz mechanizmów podejmowania decyzji.</w:t>
            </w:r>
          </w:p>
        </w:tc>
      </w:tr>
      <w:tr w:rsidR="00DA5EDE" w:rsidRPr="005130FA" w14:paraId="4FB652CB" w14:textId="77777777" w:rsidTr="000D1E68">
        <w:trPr>
          <w:trHeight w:val="57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5130FA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0B8BE246" w:rsidR="00DA5EDE" w:rsidRPr="005130FA" w:rsidRDefault="000D1E68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Ocena wpływu zagrożeń politycznych (terroryzm, populizm, ingerencja zewnętrzna) na stabilność i bezpieczeństwo wewnętrzne państwa.</w:t>
            </w:r>
          </w:p>
        </w:tc>
      </w:tr>
      <w:tr w:rsidR="00DA5EDE" w:rsidRPr="005130FA" w14:paraId="49A4F882" w14:textId="77777777" w:rsidTr="000D1E68">
        <w:trPr>
          <w:trHeight w:val="56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5130FA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62C91B87" w:rsidR="00DA5EDE" w:rsidRPr="005130FA" w:rsidRDefault="000D1E68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Prognozowanie skutków decyzji politycznych w różnych modelach ustrojowych z uwzględnieniem mechanizmów kontroli i odpowiedzialności władzy.</w:t>
            </w:r>
          </w:p>
        </w:tc>
      </w:tr>
      <w:tr w:rsidR="009F71EC" w:rsidRPr="005130FA" w14:paraId="0EEF3F07" w14:textId="77777777" w:rsidTr="000D1E68">
        <w:trPr>
          <w:trHeight w:val="5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60FC2" w14:textId="698B9F35" w:rsidR="009F71EC" w:rsidRPr="005130FA" w:rsidRDefault="009F71EC" w:rsidP="009F71E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C4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748C4" w14:textId="30C6FC67" w:rsidR="009F71EC" w:rsidRPr="005130FA" w:rsidRDefault="000D1E68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Kształtowanie umiejętności formułowania rekomendacji ustrojowych w sytuacjach kryzysowych.</w:t>
            </w:r>
          </w:p>
        </w:tc>
      </w:tr>
      <w:tr w:rsidR="00220683" w:rsidRPr="005130FA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5130FA" w:rsidRDefault="0022068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5130FA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130FA">
              <w:rPr>
                <w:rFonts w:ascii="Arial" w:hAnsi="Arial" w:cs="Arial"/>
                <w:b/>
                <w:bCs/>
              </w:rPr>
              <w:t>Forma zajęć</w:t>
            </w:r>
            <w:r w:rsidR="004631B1" w:rsidRPr="005130F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130FA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9F71EC" w:rsidRPr="005130FA" w14:paraId="169DC00E" w14:textId="77777777" w:rsidTr="009F71E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9F71EC" w:rsidRPr="005130FA" w:rsidRDefault="00227890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C0E14CD3A52140A0838D0E7D19DCCD4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F71EC" w:rsidRPr="005130FA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7426" w14:textId="67013A0F" w:rsidR="009F71EC" w:rsidRPr="005130FA" w:rsidRDefault="009F71EC" w:rsidP="009F71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hAnsi="Arial" w:cs="Arial"/>
              </w:rPr>
              <w:t>15</w:t>
            </w:r>
          </w:p>
        </w:tc>
      </w:tr>
      <w:tr w:rsidR="009F71EC" w:rsidRPr="005130FA" w14:paraId="284F0203" w14:textId="77777777" w:rsidTr="009F71E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3A7726E3" w:rsidR="009F71EC" w:rsidRPr="005130FA" w:rsidRDefault="00227890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2C7DD696E02B42A6A2A664AC2F4894E8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F71EC" w:rsidRPr="005130FA">
                  <w:rPr>
                    <w:rFonts w:ascii="Arial" w:hAnsi="Arial" w:cs="Arial"/>
                  </w:rPr>
                  <w:t>Zajęcia: projektowe</w:t>
                </w:r>
              </w:sdtContent>
            </w:sdt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D9C39" w14:textId="40BB4660" w:rsidR="009F71EC" w:rsidRPr="005130FA" w:rsidRDefault="009F71EC" w:rsidP="009F71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hAnsi="Arial" w:cs="Arial"/>
              </w:rPr>
              <w:t>30</w:t>
            </w:r>
          </w:p>
        </w:tc>
      </w:tr>
      <w:tr w:rsidR="00220683" w:rsidRPr="005130FA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130FA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7B46E99C" w:rsidR="00220683" w:rsidRPr="005130FA" w:rsidRDefault="009F71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hAnsi="Arial" w:cs="Arial"/>
              </w:rPr>
              <w:t>45</w:t>
            </w:r>
          </w:p>
        </w:tc>
      </w:tr>
      <w:tr w:rsidR="00220683" w:rsidRPr="005130FA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5130FA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5130FA" w:rsidRDefault="00220683" w:rsidP="006043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9F71EC" w:rsidRPr="005130FA" w14:paraId="47DB4A03" w14:textId="77777777" w:rsidTr="009F71E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666A9A" w14:textId="2648297B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2A474331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  <w:r w:rsidRPr="005130F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0AE98965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</w:p>
        </w:tc>
      </w:tr>
      <w:tr w:rsidR="009F71EC" w:rsidRPr="005130FA" w14:paraId="565164CB" w14:textId="77777777" w:rsidTr="009F71E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2B32291" w14:textId="77777777" w:rsidR="009F71EC" w:rsidRPr="005130FA" w:rsidRDefault="009F71EC" w:rsidP="009F71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4696A636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wykładach: 15 godzin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0F053E45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45 godzin</w:t>
            </w:r>
          </w:p>
        </w:tc>
      </w:tr>
      <w:tr w:rsidR="009F71EC" w:rsidRPr="005130FA" w14:paraId="5204049E" w14:textId="77777777" w:rsidTr="009F71E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B94911F" w14:textId="77777777" w:rsidR="009F71EC" w:rsidRPr="005130FA" w:rsidRDefault="009F71EC" w:rsidP="009F71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4BAEC159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egzaminie: 0 godzin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9F71EC" w:rsidRPr="005130FA" w:rsidRDefault="009F71EC" w:rsidP="009F71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9F71EC" w:rsidRPr="005130FA" w14:paraId="38890407" w14:textId="77777777" w:rsidTr="009F71E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96827E8" w14:textId="77777777" w:rsidR="009F71EC" w:rsidRPr="005130FA" w:rsidRDefault="009F71EC" w:rsidP="009F71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44A616F6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ćwiczeniach: 30 godzin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9F71EC" w:rsidRPr="005130FA" w:rsidRDefault="009F71EC" w:rsidP="009F71E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9F71EC" w:rsidRPr="005130FA" w14:paraId="79909F1D" w14:textId="77777777" w:rsidTr="009F71EC">
        <w:trPr>
          <w:trHeight w:val="425"/>
          <w:jc w:val="center"/>
        </w:trPr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9F71EC" w:rsidRPr="005130FA" w:rsidRDefault="009F71EC" w:rsidP="009F71EC">
            <w:pPr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561E" w14:textId="4B1BEDA0" w:rsidR="009F71EC" w:rsidRPr="005130FA" w:rsidRDefault="009F71EC" w:rsidP="009F71EC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punktowi ECTS.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06B8CB5F" w:rsidR="009F71EC" w:rsidRPr="005130FA" w:rsidRDefault="009F71EC" w:rsidP="009F71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1EC" w:rsidRPr="005130FA" w14:paraId="340BE1D8" w14:textId="77777777" w:rsidTr="009F71E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590CAE6D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0916" w14:textId="77777777" w:rsidR="009F71EC" w:rsidRPr="005130FA" w:rsidRDefault="009F71EC" w:rsidP="009F71E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 xml:space="preserve">Bilans nakładu pracy studenta: </w:t>
            </w:r>
            <w:r w:rsidRPr="005130FA">
              <w:rPr>
                <w:rStyle w:val="Odwoanieprzypisudolnego"/>
                <w:rFonts w:ascii="Arial" w:eastAsia="Calibri" w:hAnsi="Arial" w:cs="Arial"/>
                <w:sz w:val="18"/>
                <w:szCs w:val="18"/>
              </w:rPr>
              <w:footnoteReference w:id="2"/>
            </w:r>
          </w:p>
          <w:p w14:paraId="76677ED6" w14:textId="77777777" w:rsidR="009F71EC" w:rsidRPr="005130FA" w:rsidRDefault="009F71EC" w:rsidP="009F71E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1. Przygotowanie do egzaminu: 5 godzin,</w:t>
            </w:r>
          </w:p>
          <w:p w14:paraId="7B79BC84" w14:textId="77777777" w:rsidR="009F71EC" w:rsidRPr="005130FA" w:rsidRDefault="009F71EC" w:rsidP="009F71E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2. Przygotowanie do ćwiczeń: 2 godzin,</w:t>
            </w:r>
          </w:p>
          <w:p w14:paraId="08421FFF" w14:textId="77777777" w:rsidR="009F71EC" w:rsidRPr="005130FA" w:rsidRDefault="009F71EC" w:rsidP="009F71E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3. Przygotowanie do zaliczenia ćwiczeń: 3 godzin.</w:t>
            </w:r>
          </w:p>
          <w:p w14:paraId="59739611" w14:textId="6BD23FD8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Łączny nakład pracy studenta wynosi 10 godzin, co odpowiada 0,5 punktowi 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67F417EE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10 godzin</w:t>
            </w:r>
          </w:p>
        </w:tc>
      </w:tr>
      <w:tr w:rsidR="009F71EC" w:rsidRPr="005130FA" w14:paraId="38067FAC" w14:textId="77777777" w:rsidTr="009F71E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30EAC55B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158989EF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Łączny nakład pracy studenta (pozycja 2)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594102D8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55 godzin</w:t>
            </w:r>
          </w:p>
        </w:tc>
      </w:tr>
      <w:tr w:rsidR="009F71EC" w:rsidRPr="005130FA" w14:paraId="0FBF3879" w14:textId="77777777" w:rsidTr="009F71EC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40497EA8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BB8EBE1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454B7808" w:rsidR="009F71EC" w:rsidRPr="005130FA" w:rsidRDefault="009F71EC" w:rsidP="009F71EC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2 ECTS</w:t>
            </w:r>
          </w:p>
        </w:tc>
      </w:tr>
    </w:tbl>
    <w:p w14:paraId="5B3D5500" w14:textId="77777777" w:rsidR="00657A4A" w:rsidRPr="005130FA" w:rsidRDefault="00657A4A">
      <w:pPr>
        <w:rPr>
          <w:rFonts w:ascii="Arial" w:hAnsi="Arial" w:cs="Aria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5103"/>
        <w:gridCol w:w="1701"/>
        <w:gridCol w:w="1842"/>
      </w:tblGrid>
      <w:tr w:rsidR="000A0D55" w:rsidRPr="005130FA" w14:paraId="316FCD9F" w14:textId="77777777" w:rsidTr="000A0D55">
        <w:trPr>
          <w:trHeight w:val="574"/>
        </w:trPr>
        <w:tc>
          <w:tcPr>
            <w:tcW w:w="9922" w:type="dxa"/>
            <w:gridSpan w:val="4"/>
            <w:shd w:val="clear" w:color="auto" w:fill="D9D9D9" w:themeFill="background1" w:themeFillShade="D9"/>
            <w:vAlign w:val="center"/>
          </w:tcPr>
          <w:p w14:paraId="1B9EAD6C" w14:textId="0814D7F3" w:rsidR="000A0D55" w:rsidRPr="005130FA" w:rsidRDefault="000A0D55" w:rsidP="000A0D55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0FA">
              <w:rPr>
                <w:rFonts w:ascii="Arial" w:hAnsi="Arial" w:cs="Arial"/>
                <w:b/>
                <w:bCs/>
              </w:rPr>
              <w:t>2. EFEKTY UCZENIA SIĘ DLA PRZEDMIOTU</w:t>
            </w:r>
          </w:p>
        </w:tc>
      </w:tr>
      <w:tr w:rsidR="000A0D55" w:rsidRPr="005130FA" w14:paraId="1948B0BC" w14:textId="77777777" w:rsidTr="00DE7680">
        <w:tc>
          <w:tcPr>
            <w:tcW w:w="1276" w:type="dxa"/>
            <w:vAlign w:val="center"/>
          </w:tcPr>
          <w:p w14:paraId="0202F610" w14:textId="3BA662E6" w:rsidR="000A0D55" w:rsidRPr="005130FA" w:rsidRDefault="000A0D55" w:rsidP="000A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5103" w:type="dxa"/>
            <w:vAlign w:val="center"/>
          </w:tcPr>
          <w:p w14:paraId="46A67A5C" w14:textId="792CEB17" w:rsidR="000A0D55" w:rsidRPr="005130FA" w:rsidRDefault="000A0D55" w:rsidP="000A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701" w:type="dxa"/>
            <w:vAlign w:val="center"/>
          </w:tcPr>
          <w:p w14:paraId="7BB0FE40" w14:textId="4B43D3E1" w:rsidR="000A0D55" w:rsidRPr="005130FA" w:rsidRDefault="000A0D55" w:rsidP="000A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842" w:type="dxa"/>
            <w:vAlign w:val="center"/>
          </w:tcPr>
          <w:p w14:paraId="5016E47F" w14:textId="0424489E" w:rsidR="000A0D55" w:rsidRPr="005130FA" w:rsidRDefault="000A0D55" w:rsidP="000A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5130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0A0D55" w:rsidRPr="005130FA" w14:paraId="266F24EF" w14:textId="77777777" w:rsidTr="000A0D55">
        <w:tc>
          <w:tcPr>
            <w:tcW w:w="6379" w:type="dxa"/>
            <w:gridSpan w:val="2"/>
          </w:tcPr>
          <w:p w14:paraId="4DB1B3AC" w14:textId="6BDFFC79" w:rsidR="000A0D55" w:rsidRPr="005130FA" w:rsidRDefault="000A0D55" w:rsidP="000A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1B0487">
              <w:rPr>
                <w:rFonts w:ascii="Arial" w:hAnsi="Arial" w:cs="Arial"/>
                <w:b/>
                <w:bCs/>
                <w:sz w:val="20"/>
                <w:szCs w:val="20"/>
              </w:rPr>
              <w:t>Wiedzy - Student zna i rozumie:</w:t>
            </w:r>
          </w:p>
        </w:tc>
        <w:tc>
          <w:tcPr>
            <w:tcW w:w="1701" w:type="dxa"/>
          </w:tcPr>
          <w:p w14:paraId="3546A29B" w14:textId="77777777" w:rsidR="000A0D55" w:rsidRPr="005130FA" w:rsidRDefault="000A0D55" w:rsidP="000A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</w:p>
        </w:tc>
        <w:tc>
          <w:tcPr>
            <w:tcW w:w="1842" w:type="dxa"/>
          </w:tcPr>
          <w:p w14:paraId="71D8D4F8" w14:textId="77777777" w:rsidR="000A0D55" w:rsidRPr="005130FA" w:rsidRDefault="000A0D55" w:rsidP="000A0D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</w:pPr>
          </w:p>
        </w:tc>
      </w:tr>
      <w:tr w:rsidR="005130FA" w:rsidRPr="005130FA" w14:paraId="7A98FD0D" w14:textId="77777777" w:rsidTr="00DE7680">
        <w:tc>
          <w:tcPr>
            <w:tcW w:w="1276" w:type="dxa"/>
            <w:hideMark/>
          </w:tcPr>
          <w:p w14:paraId="7C95D6E8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BW1_W01</w:t>
            </w:r>
          </w:p>
        </w:tc>
        <w:tc>
          <w:tcPr>
            <w:tcW w:w="5103" w:type="dxa"/>
            <w:hideMark/>
          </w:tcPr>
          <w:p w14:paraId="1B627885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Wie czym jest wiedza naukowa oraz posiada podstawową wiedzę z zakresu nauk o bezpieczeństwie i ich roli w naukach społecznych.</w:t>
            </w:r>
          </w:p>
        </w:tc>
        <w:tc>
          <w:tcPr>
            <w:tcW w:w="1701" w:type="dxa"/>
            <w:hideMark/>
          </w:tcPr>
          <w:p w14:paraId="2BB651EC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P6U_W, PS6_WG</w:t>
            </w:r>
          </w:p>
        </w:tc>
        <w:tc>
          <w:tcPr>
            <w:tcW w:w="1842" w:type="dxa"/>
            <w:hideMark/>
          </w:tcPr>
          <w:p w14:paraId="0C7188C7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Kolokwium zaliczeniowe ustne.</w:t>
            </w:r>
          </w:p>
        </w:tc>
      </w:tr>
      <w:tr w:rsidR="005130FA" w:rsidRPr="005130FA" w14:paraId="7DD46FFD" w14:textId="77777777" w:rsidTr="00DE7680">
        <w:tc>
          <w:tcPr>
            <w:tcW w:w="1276" w:type="dxa"/>
            <w:hideMark/>
          </w:tcPr>
          <w:p w14:paraId="5A30D5DB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BW1_W06</w:t>
            </w:r>
          </w:p>
        </w:tc>
        <w:tc>
          <w:tcPr>
            <w:tcW w:w="5103" w:type="dxa"/>
            <w:hideMark/>
          </w:tcPr>
          <w:p w14:paraId="0B1AB1D1" w14:textId="010BB99A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Zna podstawowe przepisy prawa i procedury regulujące system bezpieczeństwa wewnętrznego państwa</w:t>
            </w:r>
            <w:r w:rsidR="000A0D55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1701" w:type="dxa"/>
            <w:hideMark/>
          </w:tcPr>
          <w:p w14:paraId="1A244ECF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P6U_W, PS6_WG</w:t>
            </w:r>
          </w:p>
        </w:tc>
        <w:tc>
          <w:tcPr>
            <w:tcW w:w="1842" w:type="dxa"/>
            <w:hideMark/>
          </w:tcPr>
          <w:p w14:paraId="7DF0114B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Test problemowy z analizą mechanizmów instytucjonalnych.</w:t>
            </w:r>
          </w:p>
        </w:tc>
      </w:tr>
      <w:tr w:rsidR="005130FA" w:rsidRPr="005130FA" w14:paraId="60D4832E" w14:textId="77777777" w:rsidTr="00DE7680">
        <w:tc>
          <w:tcPr>
            <w:tcW w:w="1276" w:type="dxa"/>
            <w:hideMark/>
          </w:tcPr>
          <w:p w14:paraId="59D945F4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BW1_W10</w:t>
            </w:r>
          </w:p>
        </w:tc>
        <w:tc>
          <w:tcPr>
            <w:tcW w:w="5103" w:type="dxa"/>
            <w:hideMark/>
          </w:tcPr>
          <w:p w14:paraId="419EA09D" w14:textId="64A9AE79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Dysponuje elementarną wiedzą o systemie politycznym RP, strukturze i zadaniach administracji centralnej i samorządowej.</w:t>
            </w:r>
          </w:p>
        </w:tc>
        <w:tc>
          <w:tcPr>
            <w:tcW w:w="1701" w:type="dxa"/>
            <w:hideMark/>
          </w:tcPr>
          <w:p w14:paraId="7D8476FB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P6U_W, PS6_WK</w:t>
            </w:r>
          </w:p>
        </w:tc>
        <w:tc>
          <w:tcPr>
            <w:tcW w:w="1842" w:type="dxa"/>
            <w:hideMark/>
          </w:tcPr>
          <w:p w14:paraId="5DD5741E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Analiza case study procesu decyzyjnego.</w:t>
            </w:r>
          </w:p>
        </w:tc>
      </w:tr>
      <w:tr w:rsidR="000A0D55" w:rsidRPr="005130FA" w14:paraId="257EB5EF" w14:textId="77777777" w:rsidTr="008915C9">
        <w:tc>
          <w:tcPr>
            <w:tcW w:w="6379" w:type="dxa"/>
            <w:gridSpan w:val="2"/>
            <w:hideMark/>
          </w:tcPr>
          <w:p w14:paraId="0A6C98DE" w14:textId="4EDCA9F2" w:rsidR="000A0D55" w:rsidRPr="005130FA" w:rsidRDefault="000A0D55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UMIEJĘTNOŚCI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- </w:t>
            </w: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potrafi:</w:t>
            </w:r>
          </w:p>
        </w:tc>
        <w:tc>
          <w:tcPr>
            <w:tcW w:w="1701" w:type="dxa"/>
            <w:hideMark/>
          </w:tcPr>
          <w:p w14:paraId="033144BC" w14:textId="77777777" w:rsidR="000A0D55" w:rsidRPr="005130FA" w:rsidRDefault="000A0D55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hideMark/>
          </w:tcPr>
          <w:p w14:paraId="142689BC" w14:textId="77777777" w:rsidR="000A0D55" w:rsidRPr="005130FA" w:rsidRDefault="000A0D55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30FA" w:rsidRPr="005130FA" w14:paraId="0F8C082B" w14:textId="77777777" w:rsidTr="00DE7680">
        <w:tc>
          <w:tcPr>
            <w:tcW w:w="1276" w:type="dxa"/>
            <w:hideMark/>
          </w:tcPr>
          <w:p w14:paraId="09166AFE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BW1_U01</w:t>
            </w:r>
          </w:p>
        </w:tc>
        <w:tc>
          <w:tcPr>
            <w:tcW w:w="5103" w:type="dxa"/>
            <w:hideMark/>
          </w:tcPr>
          <w:p w14:paraId="3C134B98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Umie prognozować i interpretować zagrożenie bezpieczeństwa w skali globalnej, krajowej i lokalnej.</w:t>
            </w:r>
          </w:p>
        </w:tc>
        <w:tc>
          <w:tcPr>
            <w:tcW w:w="1701" w:type="dxa"/>
            <w:hideMark/>
          </w:tcPr>
          <w:p w14:paraId="4B47DE56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P6U_U, PS6_UW</w:t>
            </w:r>
          </w:p>
        </w:tc>
        <w:tc>
          <w:tcPr>
            <w:tcW w:w="1842" w:type="dxa"/>
            <w:hideMark/>
          </w:tcPr>
          <w:p w14:paraId="1F295419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Ocena aktywności podczas symulacji (komunikacja).</w:t>
            </w:r>
          </w:p>
        </w:tc>
      </w:tr>
      <w:tr w:rsidR="005130FA" w:rsidRPr="005130FA" w14:paraId="6511A667" w14:textId="77777777" w:rsidTr="00DE7680">
        <w:tc>
          <w:tcPr>
            <w:tcW w:w="1276" w:type="dxa"/>
            <w:hideMark/>
          </w:tcPr>
          <w:p w14:paraId="0A221F3C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BW1_U03</w:t>
            </w:r>
          </w:p>
        </w:tc>
        <w:tc>
          <w:tcPr>
            <w:tcW w:w="5103" w:type="dxa"/>
            <w:hideMark/>
          </w:tcPr>
          <w:p w14:paraId="5A14EA75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wskazać przyczyny i następstwa zachowania człowieka w sytuacji zagrożenia oraz wykorzystać wiedzę z zakresu negocjacji.</w:t>
            </w:r>
          </w:p>
        </w:tc>
        <w:tc>
          <w:tcPr>
            <w:tcW w:w="1701" w:type="dxa"/>
            <w:hideMark/>
          </w:tcPr>
          <w:p w14:paraId="6F73640A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P6U_U, PS6_UW</w:t>
            </w:r>
          </w:p>
        </w:tc>
        <w:tc>
          <w:tcPr>
            <w:tcW w:w="1842" w:type="dxa"/>
            <w:hideMark/>
          </w:tcPr>
          <w:p w14:paraId="38D1D629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Studium przypadku (case study).</w:t>
            </w:r>
          </w:p>
        </w:tc>
      </w:tr>
      <w:tr w:rsidR="000A0D55" w:rsidRPr="005130FA" w14:paraId="206646D3" w14:textId="77777777" w:rsidTr="001B0056">
        <w:tc>
          <w:tcPr>
            <w:tcW w:w="6379" w:type="dxa"/>
            <w:gridSpan w:val="2"/>
            <w:hideMark/>
          </w:tcPr>
          <w:p w14:paraId="67654510" w14:textId="66C7FEFF" w:rsidR="000A0D55" w:rsidRPr="005130FA" w:rsidRDefault="000A0D55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KOMPETENCJE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- </w:t>
            </w: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jest gotów do: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 xml:space="preserve"> </w:t>
            </w:r>
          </w:p>
        </w:tc>
        <w:tc>
          <w:tcPr>
            <w:tcW w:w="1701" w:type="dxa"/>
            <w:hideMark/>
          </w:tcPr>
          <w:p w14:paraId="33176EEC" w14:textId="77777777" w:rsidR="000A0D55" w:rsidRPr="005130FA" w:rsidRDefault="000A0D55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hideMark/>
          </w:tcPr>
          <w:p w14:paraId="25073418" w14:textId="77777777" w:rsidR="000A0D55" w:rsidRPr="005130FA" w:rsidRDefault="000A0D55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130FA" w:rsidRPr="005130FA" w14:paraId="716B0BC6" w14:textId="77777777" w:rsidTr="00DE7680">
        <w:tc>
          <w:tcPr>
            <w:tcW w:w="1276" w:type="dxa"/>
            <w:hideMark/>
          </w:tcPr>
          <w:p w14:paraId="0EB7D8C8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BW1_K01</w:t>
            </w:r>
          </w:p>
        </w:tc>
        <w:tc>
          <w:tcPr>
            <w:tcW w:w="5103" w:type="dxa"/>
            <w:hideMark/>
          </w:tcPr>
          <w:p w14:paraId="430FD9D0" w14:textId="0A756BF6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przygotowany do podjęcia pracy w administracji i sektorze prywatnym związanym z bezpieczeństwem.</w:t>
            </w:r>
          </w:p>
        </w:tc>
        <w:tc>
          <w:tcPr>
            <w:tcW w:w="1701" w:type="dxa"/>
            <w:hideMark/>
          </w:tcPr>
          <w:p w14:paraId="5223D6F4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P6U_K, PS6_KO</w:t>
            </w:r>
          </w:p>
        </w:tc>
        <w:tc>
          <w:tcPr>
            <w:tcW w:w="1842" w:type="dxa"/>
            <w:hideMark/>
          </w:tcPr>
          <w:p w14:paraId="43FA390A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Gra symulacyjna (odgrywanie ról).</w:t>
            </w:r>
          </w:p>
        </w:tc>
      </w:tr>
      <w:tr w:rsidR="005130FA" w:rsidRPr="005130FA" w14:paraId="5CFBBC80" w14:textId="77777777" w:rsidTr="00DE7680">
        <w:tc>
          <w:tcPr>
            <w:tcW w:w="1276" w:type="dxa"/>
            <w:hideMark/>
          </w:tcPr>
          <w:p w14:paraId="32AF8E49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BW1_K04</w:t>
            </w:r>
          </w:p>
        </w:tc>
        <w:tc>
          <w:tcPr>
            <w:tcW w:w="5103" w:type="dxa"/>
            <w:hideMark/>
          </w:tcPr>
          <w:p w14:paraId="5392C4AA" w14:textId="521DF379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Posiada umiejętności negocjacyjne, potrafi rozwiązywać konflikty w dążeniu do realizacji nadrzędnego celu.</w:t>
            </w:r>
          </w:p>
        </w:tc>
        <w:tc>
          <w:tcPr>
            <w:tcW w:w="1701" w:type="dxa"/>
            <w:hideMark/>
          </w:tcPr>
          <w:p w14:paraId="408F8533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P6U_K, PS6_KK</w:t>
            </w:r>
          </w:p>
        </w:tc>
        <w:tc>
          <w:tcPr>
            <w:tcW w:w="1842" w:type="dxa"/>
            <w:hideMark/>
          </w:tcPr>
          <w:p w14:paraId="5CF5CE64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Debata oksfordzka.</w:t>
            </w:r>
          </w:p>
        </w:tc>
      </w:tr>
      <w:tr w:rsidR="005130FA" w:rsidRPr="005130FA" w14:paraId="424C77C6" w14:textId="77777777" w:rsidTr="00DE7680">
        <w:tc>
          <w:tcPr>
            <w:tcW w:w="1276" w:type="dxa"/>
            <w:hideMark/>
          </w:tcPr>
          <w:p w14:paraId="407B631A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BW1_K05</w:t>
            </w:r>
          </w:p>
        </w:tc>
        <w:tc>
          <w:tcPr>
            <w:tcW w:w="5103" w:type="dxa"/>
            <w:hideMark/>
          </w:tcPr>
          <w:p w14:paraId="00067CA6" w14:textId="0782AEEB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Potrafi podnosić swoje kwalifikacje i kompetencje; rozumie konieczność permanentnego dokształcania się.</w:t>
            </w:r>
          </w:p>
        </w:tc>
        <w:tc>
          <w:tcPr>
            <w:tcW w:w="1701" w:type="dxa"/>
            <w:hideMark/>
          </w:tcPr>
          <w:p w14:paraId="13E8913F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P6U_K, PS6_KK</w:t>
            </w:r>
          </w:p>
        </w:tc>
        <w:tc>
          <w:tcPr>
            <w:tcW w:w="1842" w:type="dxa"/>
            <w:hideMark/>
          </w:tcPr>
          <w:p w14:paraId="5C18E66B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Portfolio / Dziennik refleksji.</w:t>
            </w:r>
          </w:p>
        </w:tc>
      </w:tr>
      <w:tr w:rsidR="005130FA" w:rsidRPr="005130FA" w14:paraId="55B62EDA" w14:textId="77777777" w:rsidTr="00DE7680">
        <w:tc>
          <w:tcPr>
            <w:tcW w:w="1276" w:type="dxa"/>
            <w:hideMark/>
          </w:tcPr>
          <w:p w14:paraId="0A9BB396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BW1_K06</w:t>
            </w:r>
          </w:p>
        </w:tc>
        <w:tc>
          <w:tcPr>
            <w:tcW w:w="5103" w:type="dxa"/>
            <w:hideMark/>
          </w:tcPr>
          <w:p w14:paraId="03028BCC" w14:textId="11FA11E1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Jest świadom ograniczeń własnej wiedzy i umiejętności, potrafi krytycznie spojrzeć na efekty własnej pracy.</w:t>
            </w:r>
          </w:p>
        </w:tc>
        <w:tc>
          <w:tcPr>
            <w:tcW w:w="1701" w:type="dxa"/>
            <w:hideMark/>
          </w:tcPr>
          <w:p w14:paraId="13B9C3C4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P6U_K, PS6_KR</w:t>
            </w:r>
          </w:p>
        </w:tc>
        <w:tc>
          <w:tcPr>
            <w:tcW w:w="1842" w:type="dxa"/>
            <w:hideMark/>
          </w:tcPr>
          <w:p w14:paraId="5897E196" w14:textId="77777777" w:rsidR="005130FA" w:rsidRPr="005130FA" w:rsidRDefault="005130FA" w:rsidP="005130F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Dyskusja panelowa.</w:t>
            </w:r>
          </w:p>
        </w:tc>
      </w:tr>
    </w:tbl>
    <w:p w14:paraId="6ECDC3A5" w14:textId="77777777" w:rsidR="005130FA" w:rsidRPr="005130FA" w:rsidRDefault="005130F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5130FA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5130FA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04720" w:rsidRPr="005130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5130FA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77777777" w:rsidR="00904720" w:rsidRPr="005130FA" w:rsidRDefault="00227890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04720" w:rsidRPr="005130FA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  <w:r w:rsidR="00904720" w:rsidRPr="005130FA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904720" w:rsidRPr="005130FA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5130FA" w:rsidRDefault="00904720" w:rsidP="00B959B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5130FA" w:rsidRDefault="00904720" w:rsidP="00B959B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130FA" w14:paraId="5BCBF2B1" w14:textId="77777777" w:rsidTr="0079089F">
        <w:trPr>
          <w:trHeight w:val="281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0285F" w14:textId="77777777" w:rsidR="00D4605D" w:rsidRPr="005130FA" w:rsidRDefault="00D4605D" w:rsidP="00D4605D">
            <w:pPr>
              <w:suppressAutoHyphens w:val="0"/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Blok I: Wprowadzenie do systemów politycznych</w:t>
            </w:r>
          </w:p>
          <w:p w14:paraId="23B9815B" w14:textId="77777777" w:rsidR="00D4605D" w:rsidRPr="005130FA" w:rsidRDefault="00D4605D" w:rsidP="009A117C">
            <w:pPr>
              <w:numPr>
                <w:ilvl w:val="0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Definicja i istota systemu politycznego</w:t>
            </w:r>
          </w:p>
          <w:p w14:paraId="1EA4466B" w14:textId="77777777" w:rsidR="00D4605D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Elementy systemu politycznego (instytucje, normy, aktorzy polityczni)</w:t>
            </w:r>
          </w:p>
          <w:p w14:paraId="1F2E3FDB" w14:textId="77777777" w:rsidR="00D4605D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Funkcje systemów politycznych (integracyjna, regulacyjna, decyzyjna)</w:t>
            </w:r>
          </w:p>
          <w:p w14:paraId="4C5464E3" w14:textId="77777777" w:rsidR="00D4605D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Relacje między państwem a społeczeństwem</w:t>
            </w:r>
          </w:p>
          <w:p w14:paraId="5CAF385F" w14:textId="77777777" w:rsidR="00D4605D" w:rsidRPr="005130FA" w:rsidRDefault="00D4605D" w:rsidP="009A117C">
            <w:pPr>
              <w:numPr>
                <w:ilvl w:val="0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Klasyfikacje systemów politycznych</w:t>
            </w:r>
          </w:p>
          <w:p w14:paraId="49128188" w14:textId="77777777" w:rsidR="00D4605D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Demokracja, autokracja, totalitaryzm</w:t>
            </w:r>
          </w:p>
          <w:p w14:paraId="66002342" w14:textId="77777777" w:rsidR="00D4605D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Systemy hybrydowe</w:t>
            </w:r>
          </w:p>
          <w:p w14:paraId="2E55878D" w14:textId="77777777" w:rsidR="00D4605D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Współczesne kryteria typologizacji ustrojów</w:t>
            </w:r>
          </w:p>
          <w:p w14:paraId="223DE745" w14:textId="77777777" w:rsidR="00D4605D" w:rsidRPr="005130FA" w:rsidRDefault="00D4605D" w:rsidP="009A117C">
            <w:pPr>
              <w:numPr>
                <w:ilvl w:val="0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Wpływ systemu politycznego na politykę wewnętrzną i międzynarodową</w:t>
            </w:r>
          </w:p>
          <w:p w14:paraId="3BDDFAA3" w14:textId="77777777" w:rsidR="00D4605D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Mechanizmy decyzyjne</w:t>
            </w:r>
          </w:p>
          <w:p w14:paraId="4DE51E60" w14:textId="77777777" w:rsidR="00D4605D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Legitymizacja władzy</w:t>
            </w:r>
          </w:p>
          <w:p w14:paraId="39E8AE2A" w14:textId="06CF8319" w:rsidR="00904720" w:rsidRPr="005130FA" w:rsidRDefault="00D4605D" w:rsidP="009A117C">
            <w:pPr>
              <w:numPr>
                <w:ilvl w:val="1"/>
                <w:numId w:val="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Stabilność ustrojowa a bezpieczeństwo państwa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47C2510A" w:rsidR="00904720" w:rsidRPr="005130FA" w:rsidRDefault="008A55E8" w:rsidP="00D460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BW1_W10</w:t>
            </w:r>
            <w:r>
              <w:t xml:space="preserve">, </w:t>
            </w:r>
            <w:r>
              <w:rPr>
                <w:b/>
                <w:bCs/>
              </w:rPr>
              <w:t>BW1_W01</w:t>
            </w:r>
          </w:p>
        </w:tc>
      </w:tr>
      <w:tr w:rsidR="00904720" w:rsidRPr="005130FA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1C481" w14:textId="77777777" w:rsidR="0079089F" w:rsidRPr="005130FA" w:rsidRDefault="0079089F" w:rsidP="0079089F">
            <w:pPr>
              <w:pStyle w:val="Nagwek2"/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t>Blok II: Teorie polityczne a współczesne ustroje</w:t>
            </w:r>
          </w:p>
          <w:p w14:paraId="598C7429" w14:textId="77777777" w:rsidR="0079089F" w:rsidRPr="005130FA" w:rsidRDefault="0079089F" w:rsidP="009A117C">
            <w:pPr>
              <w:pStyle w:val="NormalnyWeb"/>
              <w:numPr>
                <w:ilvl w:val="0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Klasyczne i współczesne teorie polityczne</w:t>
            </w:r>
          </w:p>
          <w:p w14:paraId="7C5126ED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Liberalizm, konserwatyzm, socjalizm</w:t>
            </w:r>
          </w:p>
          <w:p w14:paraId="504F50BA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Marksizm i jego reinterpretacje</w:t>
            </w:r>
          </w:p>
          <w:p w14:paraId="0DD8C883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Anarchizm i nurty antysystemowe</w:t>
            </w:r>
          </w:p>
          <w:p w14:paraId="5091145E" w14:textId="77777777" w:rsidR="0079089F" w:rsidRPr="005130FA" w:rsidRDefault="0079089F" w:rsidP="009A117C">
            <w:pPr>
              <w:pStyle w:val="NormalnyWeb"/>
              <w:numPr>
                <w:ilvl w:val="0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Teorie demokracji i autorytaryzmu</w:t>
            </w:r>
          </w:p>
          <w:p w14:paraId="68C73EA0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Teoria elit</w:t>
            </w:r>
          </w:p>
          <w:p w14:paraId="3EBA7038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Teoria pluralizmu</w:t>
            </w:r>
          </w:p>
          <w:p w14:paraId="116FE3FF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Teoria uczestnictwa</w:t>
            </w:r>
          </w:p>
          <w:p w14:paraId="0C8A6456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Modele autorytaryzmu i totalitaryzmu</w:t>
            </w:r>
          </w:p>
          <w:p w14:paraId="343801A6" w14:textId="77777777" w:rsidR="0079089F" w:rsidRPr="005130FA" w:rsidRDefault="0079089F" w:rsidP="009A117C">
            <w:pPr>
              <w:pStyle w:val="NormalnyWeb"/>
              <w:numPr>
                <w:ilvl w:val="0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Ideologia a praktyka ustrojowa</w:t>
            </w:r>
          </w:p>
          <w:p w14:paraId="63A3FEF1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Rola partii politycznych</w:t>
            </w:r>
          </w:p>
          <w:p w14:paraId="257841E3" w14:textId="77777777" w:rsidR="0079089F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System partyjny a stabilność państwa</w:t>
            </w:r>
          </w:p>
          <w:p w14:paraId="53A253E6" w14:textId="556B9A12" w:rsidR="00904720" w:rsidRPr="005130FA" w:rsidRDefault="0079089F" w:rsidP="009A117C">
            <w:pPr>
              <w:pStyle w:val="NormalnyWeb"/>
              <w:numPr>
                <w:ilvl w:val="1"/>
                <w:numId w:val="8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Ideologia a polityka bezpieczeństwa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37CB30CC" w:rsidR="00904720" w:rsidRPr="005130FA" w:rsidRDefault="008A55E8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BW1_W10</w:t>
            </w:r>
            <w:r>
              <w:t xml:space="preserve">, </w:t>
            </w:r>
            <w:r>
              <w:rPr>
                <w:b/>
                <w:bCs/>
              </w:rPr>
              <w:t>BW1_W01</w:t>
            </w:r>
          </w:p>
        </w:tc>
      </w:tr>
      <w:tr w:rsidR="00904720" w:rsidRPr="005130FA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C092C" w14:textId="77777777" w:rsidR="0079089F" w:rsidRPr="005130FA" w:rsidRDefault="0079089F" w:rsidP="0079089F">
            <w:pPr>
              <w:pStyle w:val="Nagwek2"/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t>Blok III: Typologie współczesnych systemów politycznych</w:t>
            </w:r>
          </w:p>
          <w:p w14:paraId="4CA8E50E" w14:textId="77777777" w:rsidR="0079089F" w:rsidRPr="005130FA" w:rsidRDefault="0079089F" w:rsidP="009A117C">
            <w:pPr>
              <w:pStyle w:val="NormalnyWeb"/>
              <w:numPr>
                <w:ilvl w:val="0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Modele ustrojowe</w:t>
            </w:r>
          </w:p>
          <w:p w14:paraId="06681E89" w14:textId="77777777" w:rsidR="0079089F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System parlamentarny</w:t>
            </w:r>
          </w:p>
          <w:p w14:paraId="63681614" w14:textId="77777777" w:rsidR="0079089F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System prezydencki</w:t>
            </w:r>
          </w:p>
          <w:p w14:paraId="2B23F2D4" w14:textId="77777777" w:rsidR="0079089F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System półprezydencki</w:t>
            </w:r>
          </w:p>
          <w:p w14:paraId="1D2788A2" w14:textId="77777777" w:rsidR="0079089F" w:rsidRPr="005130FA" w:rsidRDefault="0079089F" w:rsidP="009A117C">
            <w:pPr>
              <w:pStyle w:val="NormalnyWeb"/>
              <w:numPr>
                <w:ilvl w:val="0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Monarchie i republiki</w:t>
            </w:r>
          </w:p>
          <w:p w14:paraId="10B16B9F" w14:textId="77777777" w:rsidR="0079089F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Monarchia konstytucyjna</w:t>
            </w:r>
          </w:p>
          <w:p w14:paraId="017A7228" w14:textId="77777777" w:rsidR="0079089F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Monarchia absolutna</w:t>
            </w:r>
          </w:p>
          <w:p w14:paraId="517A0F45" w14:textId="77777777" w:rsidR="0079089F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Republiki demokratyczne i autorytarne</w:t>
            </w:r>
          </w:p>
          <w:p w14:paraId="52A8A062" w14:textId="77777777" w:rsidR="0079089F" w:rsidRPr="005130FA" w:rsidRDefault="0079089F" w:rsidP="009A117C">
            <w:pPr>
              <w:pStyle w:val="NormalnyWeb"/>
              <w:numPr>
                <w:ilvl w:val="0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Systemy partyjne i hybrydowe</w:t>
            </w:r>
          </w:p>
          <w:p w14:paraId="2A1DBE7F" w14:textId="77777777" w:rsidR="0079089F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System jednopartyjny</w:t>
            </w:r>
          </w:p>
          <w:p w14:paraId="5221E162" w14:textId="77777777" w:rsidR="0079089F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System wielopartyjny</w:t>
            </w:r>
          </w:p>
          <w:p w14:paraId="1A0A2EE0" w14:textId="4D8EA0FF" w:rsidR="00904720" w:rsidRPr="005130FA" w:rsidRDefault="0079089F" w:rsidP="009A117C">
            <w:pPr>
              <w:pStyle w:val="NormalnyWeb"/>
              <w:numPr>
                <w:ilvl w:val="1"/>
                <w:numId w:val="1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Systemy hybrydowe i konkurencyjny autorytaryzm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30910D28" w:rsidR="00904720" w:rsidRPr="005130FA" w:rsidRDefault="008A55E8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BW1_W10</w:t>
            </w:r>
            <w:r>
              <w:t xml:space="preserve">, </w:t>
            </w:r>
            <w:r>
              <w:rPr>
                <w:b/>
                <w:bCs/>
              </w:rPr>
              <w:t>BW1_W01</w:t>
            </w:r>
          </w:p>
        </w:tc>
      </w:tr>
      <w:tr w:rsidR="00904720" w:rsidRPr="005130FA" w14:paraId="60F229B3" w14:textId="77777777" w:rsidTr="004C5492">
        <w:trPr>
          <w:trHeight w:val="168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C5712" w14:textId="77777777" w:rsidR="0079089F" w:rsidRPr="005130FA" w:rsidRDefault="0079089F" w:rsidP="006065A4">
            <w:pPr>
              <w:pStyle w:val="Nagwek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t>Blok IV: Instytucje polityczne a bezpieczeństwo państwa</w:t>
            </w:r>
          </w:p>
          <w:p w14:paraId="749531B7" w14:textId="77777777" w:rsidR="0079089F" w:rsidRPr="005130FA" w:rsidRDefault="0079089F" w:rsidP="006065A4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Podstawowe instytucje polityczne</w:t>
            </w:r>
          </w:p>
          <w:p w14:paraId="1AA13411" w14:textId="77777777" w:rsidR="0079089F" w:rsidRPr="005130FA" w:rsidRDefault="0079089F" w:rsidP="006065A4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Parlament</w:t>
            </w:r>
          </w:p>
          <w:p w14:paraId="355729F2" w14:textId="77777777" w:rsidR="0079089F" w:rsidRPr="005130FA" w:rsidRDefault="0079089F" w:rsidP="006065A4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Rząd</w:t>
            </w:r>
          </w:p>
          <w:p w14:paraId="6BF10479" w14:textId="77777777" w:rsidR="0079089F" w:rsidRPr="005130FA" w:rsidRDefault="0079089F" w:rsidP="006065A4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Prezydent</w:t>
            </w:r>
          </w:p>
          <w:p w14:paraId="184594D0" w14:textId="77777777" w:rsidR="0079089F" w:rsidRPr="005130FA" w:rsidRDefault="0079089F" w:rsidP="006065A4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Sądy konstytucyjne</w:t>
            </w:r>
          </w:p>
          <w:p w14:paraId="406AB6F8" w14:textId="77777777" w:rsidR="0079089F" w:rsidRPr="005130FA" w:rsidRDefault="0079089F" w:rsidP="006065A4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Zasada podziału władzy</w:t>
            </w:r>
          </w:p>
          <w:p w14:paraId="58FA25E7" w14:textId="77777777" w:rsidR="0079089F" w:rsidRPr="005130FA" w:rsidRDefault="0079089F" w:rsidP="006065A4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Równowaga władz</w:t>
            </w:r>
          </w:p>
          <w:p w14:paraId="0F8CF8A5" w14:textId="77777777" w:rsidR="0079089F" w:rsidRPr="005130FA" w:rsidRDefault="0079089F" w:rsidP="006065A4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Mechanizmy kontroli i odpowiedzialności</w:t>
            </w:r>
          </w:p>
          <w:p w14:paraId="2E2B90BC" w14:textId="77777777" w:rsidR="0079089F" w:rsidRPr="005130FA" w:rsidRDefault="0079089F" w:rsidP="006065A4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Kryzys konstytucyjny jako zagrożenie ustrojowe</w:t>
            </w:r>
          </w:p>
          <w:p w14:paraId="585C3803" w14:textId="77777777" w:rsidR="0079089F" w:rsidRPr="005130FA" w:rsidRDefault="0079089F" w:rsidP="006065A4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Administracja publiczna w systemie bezpieczeństwa</w:t>
            </w:r>
          </w:p>
          <w:p w14:paraId="64DDC260" w14:textId="77777777" w:rsidR="0079089F" w:rsidRPr="005130FA" w:rsidRDefault="0079089F" w:rsidP="006065A4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Administracja centralna i samorządowa</w:t>
            </w:r>
          </w:p>
          <w:p w14:paraId="2A76BD4F" w14:textId="77777777" w:rsidR="0079089F" w:rsidRPr="005130FA" w:rsidRDefault="0079089F" w:rsidP="006065A4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Zarządzanie kryzysowe</w:t>
            </w:r>
          </w:p>
          <w:p w14:paraId="4B542734" w14:textId="6FF314A6" w:rsidR="00904720" w:rsidRPr="005130FA" w:rsidRDefault="0079089F" w:rsidP="006065A4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Polityka bezpieczeństwa wewnętrznego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34D00170" w:rsidR="00904720" w:rsidRPr="005130FA" w:rsidRDefault="008A55E8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BW1_W10</w:t>
            </w:r>
            <w:r>
              <w:t xml:space="preserve">, </w:t>
            </w:r>
            <w:r>
              <w:rPr>
                <w:b/>
                <w:bCs/>
              </w:rPr>
              <w:t>BW1_W06</w:t>
            </w:r>
            <w:r>
              <w:t xml:space="preserve">, </w:t>
            </w:r>
            <w:r>
              <w:rPr>
                <w:b/>
                <w:bCs/>
              </w:rPr>
              <w:t>BW1_U03</w:t>
            </w:r>
          </w:p>
        </w:tc>
      </w:tr>
      <w:tr w:rsidR="0079089F" w:rsidRPr="005130FA" w14:paraId="42051BE6" w14:textId="77777777" w:rsidTr="0079089F">
        <w:trPr>
          <w:trHeight w:val="1273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A51E19" w14:textId="77777777" w:rsidR="0079089F" w:rsidRPr="005130FA" w:rsidRDefault="0079089F" w:rsidP="006065A4">
            <w:pPr>
              <w:pStyle w:val="Nagwek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lastRenderedPageBreak/>
              <w:t>Blok V: Współczesne zagrożenia dla systemów politycznych</w:t>
            </w:r>
          </w:p>
          <w:p w14:paraId="37808ECF" w14:textId="77777777" w:rsidR="0079089F" w:rsidRPr="005130FA" w:rsidRDefault="0079089F" w:rsidP="006065A4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Zagrożenia wewnętrzne</w:t>
            </w:r>
          </w:p>
          <w:p w14:paraId="59F35A10" w14:textId="77777777" w:rsidR="0079089F" w:rsidRPr="005130FA" w:rsidRDefault="0079089F" w:rsidP="006065A4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Kryzysy polityczne</w:t>
            </w:r>
          </w:p>
          <w:p w14:paraId="67D300DC" w14:textId="77777777" w:rsidR="0079089F" w:rsidRPr="005130FA" w:rsidRDefault="0079089F" w:rsidP="006065A4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Korupcja i erozja instytucji</w:t>
            </w:r>
          </w:p>
          <w:p w14:paraId="24D4EB17" w14:textId="77777777" w:rsidR="0079089F" w:rsidRPr="005130FA" w:rsidRDefault="0079089F" w:rsidP="006065A4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Polaryzacja społeczna</w:t>
            </w:r>
          </w:p>
          <w:p w14:paraId="174B8BCD" w14:textId="77777777" w:rsidR="0079089F" w:rsidRPr="005130FA" w:rsidRDefault="0079089F" w:rsidP="006065A4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Zagrożenia zewnętrzne</w:t>
            </w:r>
          </w:p>
          <w:p w14:paraId="483F0506" w14:textId="77777777" w:rsidR="0079089F" w:rsidRPr="005130FA" w:rsidRDefault="0079089F" w:rsidP="006065A4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Ingerencja obcych państw</w:t>
            </w:r>
          </w:p>
          <w:p w14:paraId="34B090F2" w14:textId="77777777" w:rsidR="0079089F" w:rsidRPr="005130FA" w:rsidRDefault="0079089F" w:rsidP="006065A4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Terroryzm międzynarodowy</w:t>
            </w:r>
          </w:p>
          <w:p w14:paraId="74B55E9D" w14:textId="77777777" w:rsidR="0079089F" w:rsidRPr="005130FA" w:rsidRDefault="0079089F" w:rsidP="006065A4">
            <w:pPr>
              <w:pStyle w:val="Normalny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Wojna hybrydowa i dezinformacja</w:t>
            </w:r>
          </w:p>
          <w:p w14:paraId="6CFBB0E8" w14:textId="77777777" w:rsidR="0079089F" w:rsidRPr="005130FA" w:rsidRDefault="0079089F" w:rsidP="006065A4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Globalizacja a systemy polityczne</w:t>
            </w:r>
          </w:p>
          <w:p w14:paraId="0EBEA880" w14:textId="77777777" w:rsidR="0079089F" w:rsidRPr="005130FA" w:rsidRDefault="0079089F" w:rsidP="006065A4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Suwerenność państwa</w:t>
            </w:r>
          </w:p>
          <w:p w14:paraId="6246E29B" w14:textId="77777777" w:rsidR="0079089F" w:rsidRPr="005130FA" w:rsidRDefault="0079089F" w:rsidP="006065A4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Integracja międzynarodowa</w:t>
            </w:r>
          </w:p>
          <w:p w14:paraId="5AB0283A" w14:textId="54703BA2" w:rsidR="0079089F" w:rsidRPr="005130FA" w:rsidRDefault="0079089F" w:rsidP="006065A4">
            <w:pPr>
              <w:pStyle w:val="NormalnyWeb"/>
              <w:numPr>
                <w:ilvl w:val="0"/>
                <w:numId w:val="20"/>
              </w:numPr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Wpływ organizacji międzynarodowych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42B7D" w14:textId="2724796B" w:rsidR="0079089F" w:rsidRPr="005130FA" w:rsidRDefault="008A55E8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BW1_W06</w:t>
            </w:r>
            <w:r>
              <w:t xml:space="preserve">, </w:t>
            </w:r>
            <w:r>
              <w:rPr>
                <w:b/>
                <w:bCs/>
              </w:rPr>
              <w:t>BW1_U03</w:t>
            </w:r>
            <w:r>
              <w:t xml:space="preserve">, </w:t>
            </w:r>
            <w:r>
              <w:rPr>
                <w:b/>
                <w:bCs/>
              </w:rPr>
              <w:t>BW1_K06</w:t>
            </w:r>
          </w:p>
        </w:tc>
      </w:tr>
      <w:tr w:rsidR="00904720" w:rsidRPr="005130FA" w14:paraId="34E35461" w14:textId="77777777" w:rsidTr="004C5492">
        <w:trPr>
          <w:trHeight w:val="179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22F3" w14:textId="77777777" w:rsidR="0079089F" w:rsidRPr="005130FA" w:rsidRDefault="0079089F" w:rsidP="006065A4">
            <w:p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Blok VI: Wyzwania XXI wieku</w:t>
            </w:r>
          </w:p>
          <w:p w14:paraId="6EAEA1B6" w14:textId="77777777" w:rsidR="0079089F" w:rsidRPr="005130FA" w:rsidRDefault="0079089F" w:rsidP="006065A4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Kryzys demokracji liberalnej</w:t>
            </w:r>
          </w:p>
          <w:p w14:paraId="3C7EB05D" w14:textId="77777777" w:rsidR="0079089F" w:rsidRPr="005130FA" w:rsidRDefault="0079089F" w:rsidP="006065A4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Demokratyczny regres</w:t>
            </w:r>
          </w:p>
          <w:p w14:paraId="6340B354" w14:textId="77777777" w:rsidR="0079089F" w:rsidRPr="005130FA" w:rsidRDefault="0079089F" w:rsidP="006065A4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Populizm</w:t>
            </w:r>
          </w:p>
          <w:p w14:paraId="442C8BA9" w14:textId="77777777" w:rsidR="0079089F" w:rsidRPr="005130FA" w:rsidRDefault="0079089F" w:rsidP="006065A4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Radykalizacja polityczna</w:t>
            </w:r>
          </w:p>
          <w:p w14:paraId="7BF6ACAE" w14:textId="77777777" w:rsidR="0079089F" w:rsidRPr="005130FA" w:rsidRDefault="0079089F" w:rsidP="006065A4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Nowe modele rządów</w:t>
            </w:r>
          </w:p>
          <w:p w14:paraId="414B8AB1" w14:textId="77777777" w:rsidR="0079089F" w:rsidRPr="005130FA" w:rsidRDefault="0079089F" w:rsidP="006065A4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 autorytaryzm</w:t>
            </w:r>
          </w:p>
          <w:p w14:paraId="0A148F55" w14:textId="77777777" w:rsidR="0079089F" w:rsidRPr="005130FA" w:rsidRDefault="0079089F" w:rsidP="006065A4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Zarządzanie kryzysowe w systemach centralistycznych</w:t>
            </w:r>
          </w:p>
          <w:p w14:paraId="51CB59FD" w14:textId="77777777" w:rsidR="0079089F" w:rsidRPr="005130FA" w:rsidRDefault="0079089F" w:rsidP="006065A4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Transformacje ustrojowe w regionach świata</w:t>
            </w:r>
          </w:p>
          <w:p w14:paraId="01481BE6" w14:textId="77777777" w:rsidR="0079089F" w:rsidRPr="005130FA" w:rsidRDefault="0079089F" w:rsidP="006065A4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System polityczny a bezpieczeństwo globalne</w:t>
            </w:r>
          </w:p>
          <w:p w14:paraId="466309FD" w14:textId="77777777" w:rsidR="0079089F" w:rsidRPr="005130FA" w:rsidRDefault="0079089F" w:rsidP="006065A4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Stabilność ustrojowa a konflikty międzynarodowe</w:t>
            </w:r>
          </w:p>
          <w:p w14:paraId="1CE539C5" w14:textId="3060055F" w:rsidR="00904720" w:rsidRPr="005130FA" w:rsidRDefault="0079089F" w:rsidP="006065A4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Systemy polityczne a współpraca międzynarodowa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0F3D" w14:textId="63C6019E" w:rsidR="00904720" w:rsidRPr="005130FA" w:rsidRDefault="008A55E8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BW1_W06</w:t>
            </w:r>
            <w:r>
              <w:t xml:space="preserve">, </w:t>
            </w:r>
            <w:r>
              <w:rPr>
                <w:b/>
                <w:bCs/>
              </w:rPr>
              <w:t>BW1_U01</w:t>
            </w:r>
            <w:r>
              <w:t xml:space="preserve">, </w:t>
            </w:r>
            <w:r>
              <w:rPr>
                <w:b/>
                <w:bCs/>
              </w:rPr>
              <w:t>BW1_K01</w:t>
            </w:r>
          </w:p>
        </w:tc>
      </w:tr>
      <w:tr w:rsidR="00904720" w:rsidRPr="005130FA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573B30B2" w:rsidR="00904720" w:rsidRPr="005130FA" w:rsidRDefault="00227890" w:rsidP="00B959B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3D15CD" w:rsidRPr="005130FA">
                  <w:rPr>
                    <w:rFonts w:ascii="Arial" w:hAnsi="Arial" w:cs="Arial"/>
                    <w:b/>
                    <w:bCs/>
                  </w:rPr>
                  <w:t>Ćwiczenia</w:t>
                </w:r>
              </w:sdtContent>
            </w:sdt>
          </w:p>
        </w:tc>
      </w:tr>
      <w:tr w:rsidR="00904720" w:rsidRPr="005130FA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5130FA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5130FA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5130FA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4D2A3" w14:textId="77777777" w:rsidR="003D15CD" w:rsidRPr="005130FA" w:rsidRDefault="003D15CD" w:rsidP="00C64BD5">
            <w:pPr>
              <w:pStyle w:val="Nagwek2"/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t>Blok I: Analiza i klasyfikacja systemów politycznych</w:t>
            </w:r>
          </w:p>
          <w:p w14:paraId="55B17E78" w14:textId="77777777" w:rsidR="003D15CD" w:rsidRPr="005130FA" w:rsidRDefault="003D15CD" w:rsidP="00C64BD5">
            <w:pPr>
              <w:pStyle w:val="NormalnyWeb"/>
              <w:numPr>
                <w:ilvl w:val="0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Analiza klasycznych typów systemów politycznych</w:t>
            </w:r>
          </w:p>
          <w:p w14:paraId="154DB7D5" w14:textId="77777777" w:rsidR="003D15CD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Podział państw według kryteriów ustrojowych</w:t>
            </w:r>
          </w:p>
          <w:p w14:paraId="619231FB" w14:textId="77777777" w:rsidR="003D15CD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Identyfikacja cech demokracji, autokracji i systemów hybrydowych</w:t>
            </w:r>
          </w:p>
          <w:p w14:paraId="40944E96" w14:textId="77777777" w:rsidR="003D15CD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Wskaźniki jakości demokracji</w:t>
            </w:r>
          </w:p>
          <w:p w14:paraId="1497B99F" w14:textId="77777777" w:rsidR="003D15CD" w:rsidRPr="005130FA" w:rsidRDefault="003D15CD" w:rsidP="00C64BD5">
            <w:pPr>
              <w:pStyle w:val="NormalnyWeb"/>
              <w:numPr>
                <w:ilvl w:val="0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Porównawcza analiza ustrojowa wybranych państw</w:t>
            </w:r>
          </w:p>
          <w:p w14:paraId="1BB8B62C" w14:textId="77777777" w:rsidR="003D15CD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Charakterystyka systemów politycznych wybranych krajów</w:t>
            </w:r>
          </w:p>
          <w:p w14:paraId="18316C4F" w14:textId="77777777" w:rsidR="003D15CD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Ocena stabilności instytucjonalnej</w:t>
            </w:r>
          </w:p>
          <w:p w14:paraId="3B14E0A0" w14:textId="77777777" w:rsidR="003D15CD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Dyskusja nad efektywnością modeli ustrojowych</w:t>
            </w:r>
          </w:p>
          <w:p w14:paraId="2AFA305E" w14:textId="77777777" w:rsidR="003D15CD" w:rsidRPr="005130FA" w:rsidRDefault="003D15CD" w:rsidP="00C64BD5">
            <w:pPr>
              <w:pStyle w:val="NormalnyWeb"/>
              <w:numPr>
                <w:ilvl w:val="0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Opracowanie raportu analitycznego</w:t>
            </w:r>
          </w:p>
          <w:p w14:paraId="5B1E629C" w14:textId="77777777" w:rsidR="003D15CD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Praca w grupach</w:t>
            </w:r>
          </w:p>
          <w:p w14:paraId="37B9DA0E" w14:textId="77777777" w:rsidR="003D15CD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Prezentacja wyników</w:t>
            </w:r>
          </w:p>
          <w:p w14:paraId="757BF6E5" w14:textId="3103FE92" w:rsidR="00904720" w:rsidRPr="005130FA" w:rsidRDefault="003D15CD" w:rsidP="00C64BD5">
            <w:pPr>
              <w:pStyle w:val="NormalnyWeb"/>
              <w:numPr>
                <w:ilvl w:val="1"/>
                <w:numId w:val="2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Krytyczna analiza porównawcza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6ABEE3BB" w:rsidR="00904720" w:rsidRPr="005130FA" w:rsidRDefault="008A55E8" w:rsidP="00C64B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BW1_U01</w:t>
            </w:r>
            <w:r>
              <w:t xml:space="preserve">, </w:t>
            </w:r>
            <w:r>
              <w:rPr>
                <w:b/>
                <w:bCs/>
              </w:rPr>
              <w:t>BW1_U03</w:t>
            </w:r>
            <w:r>
              <w:t xml:space="preserve">, </w:t>
            </w:r>
            <w:r>
              <w:rPr>
                <w:b/>
                <w:bCs/>
              </w:rPr>
              <w:t>BW1_K05</w:t>
            </w:r>
          </w:p>
        </w:tc>
      </w:tr>
      <w:tr w:rsidR="00904720" w:rsidRPr="005130FA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0787F" w14:textId="77777777" w:rsidR="003D15CD" w:rsidRPr="005130FA" w:rsidRDefault="003D15CD" w:rsidP="00C64BD5">
            <w:pPr>
              <w:pStyle w:val="Nagwek2"/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b/>
                <w:bCs/>
                <w:sz w:val="18"/>
                <w:szCs w:val="18"/>
              </w:rPr>
              <w:t>Blok II: Procesy decyzyjne i bezpieczeństwo w różnych systemach politycznych</w:t>
            </w:r>
          </w:p>
          <w:p w14:paraId="1F4B6BAB" w14:textId="77777777" w:rsidR="003D15CD" w:rsidRPr="005130FA" w:rsidRDefault="003D15CD" w:rsidP="00C64BD5">
            <w:pPr>
              <w:pStyle w:val="NormalnyWeb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Studium przypadku – proces decyzyjny w systemach politycznych</w:t>
            </w:r>
          </w:p>
          <w:p w14:paraId="2B6E3632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Analiza mechanizmów decyzyjnych w:</w:t>
            </w:r>
          </w:p>
          <w:p w14:paraId="3E21E30C" w14:textId="77777777" w:rsidR="003D15CD" w:rsidRPr="005130FA" w:rsidRDefault="003D15CD" w:rsidP="00C64BD5">
            <w:pPr>
              <w:pStyle w:val="NormalnyWeb"/>
              <w:numPr>
                <w:ilvl w:val="2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whitespace-normal"/>
                <w:rFonts w:ascii="Arial" w:hAnsi="Arial" w:cs="Arial"/>
                <w:sz w:val="18"/>
                <w:szCs w:val="18"/>
              </w:rPr>
              <w:t>Polska</w:t>
            </w:r>
          </w:p>
          <w:p w14:paraId="351016C1" w14:textId="77777777" w:rsidR="003D15CD" w:rsidRPr="005130FA" w:rsidRDefault="003D15CD" w:rsidP="00C64BD5">
            <w:pPr>
              <w:pStyle w:val="NormalnyWeb"/>
              <w:numPr>
                <w:ilvl w:val="2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whitespace-normal"/>
                <w:rFonts w:ascii="Arial" w:hAnsi="Arial" w:cs="Arial"/>
                <w:sz w:val="18"/>
                <w:szCs w:val="18"/>
              </w:rPr>
              <w:t>Stany Zjednoczone</w:t>
            </w:r>
          </w:p>
          <w:p w14:paraId="4545CA52" w14:textId="77777777" w:rsidR="003D15CD" w:rsidRPr="005130FA" w:rsidRDefault="003D15CD" w:rsidP="00C64BD5">
            <w:pPr>
              <w:pStyle w:val="NormalnyWeb"/>
              <w:numPr>
                <w:ilvl w:val="2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whitespace-normal"/>
                <w:rFonts w:ascii="Arial" w:hAnsi="Arial" w:cs="Arial"/>
                <w:sz w:val="18"/>
                <w:szCs w:val="18"/>
              </w:rPr>
              <w:t>Rosja</w:t>
            </w:r>
          </w:p>
          <w:p w14:paraId="216F8E52" w14:textId="77777777" w:rsidR="003D15CD" w:rsidRPr="005130FA" w:rsidRDefault="003D15CD" w:rsidP="00C64BD5">
            <w:pPr>
              <w:pStyle w:val="NormalnyWeb"/>
              <w:numPr>
                <w:ilvl w:val="2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whitespace-normal"/>
                <w:rFonts w:ascii="Arial" w:hAnsi="Arial" w:cs="Arial"/>
                <w:sz w:val="18"/>
                <w:szCs w:val="18"/>
              </w:rPr>
              <w:t>Chiny</w:t>
            </w:r>
          </w:p>
          <w:p w14:paraId="4FB3B428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Centralizacja vs decentralizacja władzy</w:t>
            </w:r>
          </w:p>
          <w:p w14:paraId="3C13509A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Rola instytucji kontrolnych</w:t>
            </w:r>
          </w:p>
          <w:p w14:paraId="4C07F744" w14:textId="77777777" w:rsidR="003D15CD" w:rsidRPr="005130FA" w:rsidRDefault="003D15CD" w:rsidP="00C64BD5">
            <w:pPr>
              <w:pStyle w:val="NormalnyWeb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Systemy polityczne a reagowanie kryzysowe</w:t>
            </w:r>
          </w:p>
          <w:p w14:paraId="68A5C4F1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Reakcja demokracji na kryzysy wewnętrzne</w:t>
            </w:r>
          </w:p>
          <w:p w14:paraId="3A813834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Reakcja systemów autorytarnych na niepokoje społeczne</w:t>
            </w:r>
          </w:p>
          <w:p w14:paraId="0A55F6E4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Analiza proporcjonalności ograniczeń praw obywatelskich</w:t>
            </w:r>
          </w:p>
          <w:p w14:paraId="1EED2DB2" w14:textId="77777777" w:rsidR="003D15CD" w:rsidRPr="005130FA" w:rsidRDefault="003D15CD" w:rsidP="00C64BD5">
            <w:pPr>
              <w:pStyle w:val="NormalnyWeb"/>
              <w:numPr>
                <w:ilvl w:val="0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Style w:val="Pogrubienie"/>
                <w:rFonts w:ascii="Arial" w:hAnsi="Arial" w:cs="Arial"/>
                <w:sz w:val="18"/>
                <w:szCs w:val="18"/>
              </w:rPr>
              <w:t>Symulacja decyzyjna</w:t>
            </w:r>
          </w:p>
          <w:p w14:paraId="0BFEC73B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Scenariusz: kryzys polityczny / zagrożenie bezpieczeństwa</w:t>
            </w:r>
          </w:p>
          <w:p w14:paraId="482DD370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Opracowanie rekomendacji dla rządu</w:t>
            </w:r>
          </w:p>
          <w:p w14:paraId="21154196" w14:textId="77777777" w:rsidR="003D15CD" w:rsidRPr="005130FA" w:rsidRDefault="003D15CD" w:rsidP="00C64BD5">
            <w:pPr>
              <w:pStyle w:val="NormalnyWeb"/>
              <w:numPr>
                <w:ilvl w:val="1"/>
                <w:numId w:val="3"/>
              </w:numPr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Ocena skutków decyzji</w:t>
            </w:r>
          </w:p>
          <w:p w14:paraId="18E91022" w14:textId="4C06B23C" w:rsidR="00904720" w:rsidRPr="005130FA" w:rsidRDefault="00904720" w:rsidP="00C64BD5">
            <w:pPr>
              <w:pStyle w:val="Akapitzlist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10CAAC59" w:rsidR="00904720" w:rsidRPr="005130FA" w:rsidRDefault="008A55E8" w:rsidP="00C64B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BW1_U01</w:t>
            </w:r>
            <w:r>
              <w:t xml:space="preserve">, </w:t>
            </w:r>
            <w:r>
              <w:rPr>
                <w:b/>
                <w:bCs/>
              </w:rPr>
              <w:t>BW1_K04</w:t>
            </w:r>
            <w:r>
              <w:t xml:space="preserve">, </w:t>
            </w:r>
            <w:r>
              <w:rPr>
                <w:b/>
                <w:bCs/>
              </w:rPr>
              <w:t>BW1_K06</w:t>
            </w:r>
          </w:p>
        </w:tc>
      </w:tr>
      <w:tr w:rsidR="00904720" w:rsidRPr="005130FA" w14:paraId="6075791F" w14:textId="77777777" w:rsidTr="003D15CD">
        <w:trPr>
          <w:trHeight w:val="5242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EBAA" w14:textId="77777777" w:rsidR="003D15CD" w:rsidRPr="005130FA" w:rsidRDefault="003D15CD" w:rsidP="00C64BD5">
            <w:pPr>
              <w:suppressAutoHyphens w:val="0"/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Blok III: Partie polityczne i kryzysy demokracji</w:t>
            </w:r>
          </w:p>
          <w:p w14:paraId="4570AD94" w14:textId="77777777" w:rsidR="003D15CD" w:rsidRPr="005130FA" w:rsidRDefault="003D15CD" w:rsidP="00C64BD5">
            <w:pPr>
              <w:numPr>
                <w:ilvl w:val="0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Rola partii politycznych w systemach politycznych</w:t>
            </w:r>
          </w:p>
          <w:p w14:paraId="0EBFD1EC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Typy systemów partyjnych</w:t>
            </w:r>
          </w:p>
          <w:p w14:paraId="6FE50553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Partie a stabilność rządu</w:t>
            </w:r>
          </w:p>
          <w:p w14:paraId="400A4301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Partie populistyczne i radykalne</w:t>
            </w:r>
          </w:p>
          <w:p w14:paraId="64B94EF5" w14:textId="77777777" w:rsidR="003D15CD" w:rsidRPr="005130FA" w:rsidRDefault="003D15CD" w:rsidP="00C64BD5">
            <w:pPr>
              <w:numPr>
                <w:ilvl w:val="0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Analiza kryzysu demokratycznego</w:t>
            </w:r>
          </w:p>
          <w:p w14:paraId="341705CA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Studium przypadków:</w:t>
            </w:r>
          </w:p>
          <w:p w14:paraId="7245E8BA" w14:textId="77777777" w:rsidR="003D15CD" w:rsidRPr="005130FA" w:rsidRDefault="003D15CD" w:rsidP="00C64BD5">
            <w:pPr>
              <w:numPr>
                <w:ilvl w:val="2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Turcja</w:t>
            </w:r>
          </w:p>
          <w:p w14:paraId="7EFE194F" w14:textId="77777777" w:rsidR="003D15CD" w:rsidRPr="005130FA" w:rsidRDefault="003D15CD" w:rsidP="00C64BD5">
            <w:pPr>
              <w:numPr>
                <w:ilvl w:val="2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Wenezuela</w:t>
            </w:r>
          </w:p>
          <w:p w14:paraId="751DE1B5" w14:textId="77777777" w:rsidR="003D15CD" w:rsidRPr="005130FA" w:rsidRDefault="003D15CD" w:rsidP="00C64BD5">
            <w:pPr>
              <w:numPr>
                <w:ilvl w:val="2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Węgry</w:t>
            </w:r>
          </w:p>
          <w:p w14:paraId="1668E042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Mechanizmy erozji demokracji</w:t>
            </w:r>
          </w:p>
          <w:p w14:paraId="506FEF0F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Demokratyczny regres</w:t>
            </w:r>
          </w:p>
          <w:p w14:paraId="7132FD4B" w14:textId="77777777" w:rsidR="003D15CD" w:rsidRPr="005130FA" w:rsidRDefault="003D15CD" w:rsidP="00C64BD5">
            <w:pPr>
              <w:numPr>
                <w:ilvl w:val="0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Debata oksfordzka</w:t>
            </w:r>
          </w:p>
          <w:p w14:paraId="4C2C2733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„Czy system autorytarny jest skuteczniejszy w sytuacji kryzysowej?”</w:t>
            </w:r>
          </w:p>
          <w:p w14:paraId="54E89A3B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Argumentacja i kontrargumentacja</w:t>
            </w:r>
          </w:p>
          <w:p w14:paraId="7A71A6F1" w14:textId="77777777" w:rsidR="003D15CD" w:rsidRPr="005130FA" w:rsidRDefault="003D15CD" w:rsidP="00C64BD5">
            <w:pPr>
              <w:numPr>
                <w:ilvl w:val="1"/>
                <w:numId w:val="27"/>
              </w:numPr>
              <w:suppressAutoHyphens w:val="0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Wnioski w kontekście bezpieczeństwa wewnętrznego</w:t>
            </w:r>
          </w:p>
          <w:p w14:paraId="751E5FC3" w14:textId="77777777" w:rsidR="003D15CD" w:rsidRPr="005130FA" w:rsidRDefault="003D15CD" w:rsidP="00C64BD5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Wyzwania XXI wieku</w:t>
            </w:r>
          </w:p>
          <w:p w14:paraId="294CB18E" w14:textId="77777777" w:rsidR="003D15CD" w:rsidRPr="005130FA" w:rsidRDefault="003D15CD" w:rsidP="00C64BD5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Globalizacja i suwerenność</w:t>
            </w:r>
          </w:p>
          <w:p w14:paraId="7E4455D8" w14:textId="77777777" w:rsidR="003D15CD" w:rsidRPr="005130FA" w:rsidRDefault="003D15CD" w:rsidP="00C64BD5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Kryzys migracyjny</w:t>
            </w:r>
          </w:p>
          <w:p w14:paraId="1E9E47B1" w14:textId="77777777" w:rsidR="003D15CD" w:rsidRPr="005130FA" w:rsidRDefault="003D15CD" w:rsidP="00C64BD5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Dezinformacja i wojna informacyjna</w:t>
            </w:r>
          </w:p>
          <w:p w14:paraId="12936645" w14:textId="3691C1FA" w:rsidR="00904720" w:rsidRPr="005130FA" w:rsidRDefault="003D15CD" w:rsidP="00C64BD5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Propozycje rozwiązań systemowych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08B75094" w:rsidR="00904720" w:rsidRPr="005130FA" w:rsidRDefault="003D15CD" w:rsidP="00C64B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b/>
                <w:bCs/>
                <w:sz w:val="18"/>
                <w:szCs w:val="18"/>
              </w:rPr>
              <w:t>[BW1_U01], [BW1_K04], [BW1_K06]</w:t>
            </w:r>
          </w:p>
        </w:tc>
      </w:tr>
    </w:tbl>
    <w:p w14:paraId="7F9679F1" w14:textId="77777777" w:rsidR="005322EA" w:rsidRPr="005130FA" w:rsidRDefault="005322EA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5130FA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5130FA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5130FA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5130FA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130FA">
              <w:rPr>
                <w:rFonts w:ascii="Arial" w:hAnsi="Arial" w:cs="Arial"/>
                <w:b/>
                <w:bCs/>
              </w:rPr>
              <w:t xml:space="preserve">Materiały dydaktyczne, w tym opisy scenariuszy symulacyjnych, arkusze </w:t>
            </w:r>
            <w:r w:rsidRPr="005130FA">
              <w:rPr>
                <w:rFonts w:ascii="Arial" w:hAnsi="Arial" w:cs="Arial"/>
                <w:b/>
                <w:bCs/>
                <w:i/>
                <w:iCs/>
              </w:rPr>
              <w:t>case study</w:t>
            </w:r>
            <w:r w:rsidRPr="005130FA">
              <w:rPr>
                <w:rFonts w:ascii="Arial" w:hAnsi="Arial" w:cs="Arial"/>
                <w:b/>
                <w:bCs/>
              </w:rPr>
              <w:t xml:space="preserve"> oraz prezentacje multimedialne, udostępniane są studentom w formie cyfrowej za pośrednictwem platformy </w:t>
            </w:r>
            <w:r w:rsidRPr="005130FA">
              <w:rPr>
                <w:rFonts w:ascii="Arial" w:hAnsi="Arial" w:cs="Arial"/>
                <w:b/>
                <w:bCs/>
                <w:i/>
                <w:iCs/>
              </w:rPr>
              <w:t>Microsoft Teams</w:t>
            </w:r>
            <w:r w:rsidRPr="005130FA">
              <w:rPr>
                <w:rFonts w:ascii="Arial" w:hAnsi="Arial" w:cs="Arial"/>
                <w:b/>
                <w:bCs/>
              </w:rPr>
              <w:t xml:space="preserve"> zgodnie z harmonogramem zajęć.</w:t>
            </w:r>
          </w:p>
        </w:tc>
      </w:tr>
      <w:tr w:rsidR="005322EA" w:rsidRPr="005130FA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5130FA" w:rsidRDefault="005322EA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5A69" w14:textId="77777777" w:rsidR="003D15CD" w:rsidRPr="005130FA" w:rsidRDefault="003D15CD" w:rsidP="003D15CD">
            <w:pPr>
              <w:spacing w:after="0" w:line="240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M. Żmigrodzki, B. Dziemidok-Olszewska, Współczesne systemy polityczne, Warszawa 2013</w:t>
            </w:r>
          </w:p>
          <w:p w14:paraId="0F814896" w14:textId="77777777" w:rsidR="003D15CD" w:rsidRPr="005130FA" w:rsidRDefault="003D15CD" w:rsidP="003D15CD">
            <w:pPr>
              <w:spacing w:after="0" w:line="240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Ł. Fyderek, Autorytarne systemy polityczne świata arabskiego, Kraków 2016</w:t>
            </w:r>
          </w:p>
          <w:p w14:paraId="31792FA8" w14:textId="6DCA5F2E" w:rsidR="00187CC8" w:rsidRPr="005130FA" w:rsidRDefault="003D15CD" w:rsidP="003D1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M. Gulczyński, Panorama systemów politycznych świata, Warszawa 2004</w:t>
            </w:r>
          </w:p>
        </w:tc>
      </w:tr>
      <w:tr w:rsidR="005322EA" w:rsidRPr="005130FA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5130FA" w:rsidRDefault="005322EA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B70A" w14:textId="77777777" w:rsidR="003D15CD" w:rsidRPr="005130FA" w:rsidRDefault="003D15CD" w:rsidP="003D1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Konstanty Adam Wojtaszczyk, Paweł Stawarz, Justyna Wiśniewska-Grzelak, Zmierzch demokracji liberalnej, Warszawa 2018</w:t>
            </w:r>
          </w:p>
          <w:p w14:paraId="15B7D0F4" w14:textId="77777777" w:rsidR="003D15CD" w:rsidRPr="005130FA" w:rsidRDefault="003D15CD" w:rsidP="003D1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M. Tobiasz, Antynomie i paradoksy współczesnej demokracji, Warszawa 2016</w:t>
            </w:r>
          </w:p>
          <w:p w14:paraId="47D7DDB5" w14:textId="77777777" w:rsidR="003D15CD" w:rsidRPr="005130FA" w:rsidRDefault="003D15CD" w:rsidP="003D1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W. Masiarz, Totalitaryzm przetrwał do XXI wieku, Kraków 2011</w:t>
            </w:r>
          </w:p>
          <w:p w14:paraId="3DB2CE1A" w14:textId="3F614404" w:rsidR="002F207D" w:rsidRPr="005130FA" w:rsidRDefault="003D15CD" w:rsidP="003D15C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H. Izdebski, Fundamenty współczesnych państw, Warszawa 2007</w:t>
            </w:r>
          </w:p>
        </w:tc>
      </w:tr>
      <w:tr w:rsidR="002E7A6E" w:rsidRPr="005130FA" w14:paraId="00A4DCA2" w14:textId="77777777" w:rsidTr="003D15CD">
        <w:trPr>
          <w:trHeight w:val="41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5130FA" w:rsidRDefault="002E7A6E" w:rsidP="00B959B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5A03" w14:textId="7CF046AC" w:rsidR="000C5933" w:rsidRPr="000C5933" w:rsidRDefault="000C5933" w:rsidP="000C5933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933">
              <w:rPr>
                <w:rFonts w:ascii="Arial" w:hAnsi="Arial" w:cs="Arial"/>
                <w:b/>
                <w:bCs/>
                <w:sz w:val="18"/>
                <w:szCs w:val="18"/>
              </w:rPr>
              <w:t>Freedom House – Freedom in the World Reports</w:t>
            </w:r>
            <w:r w:rsidRPr="000C5933">
              <w:rPr>
                <w:rFonts w:ascii="Arial" w:hAnsi="Arial" w:cs="Arial"/>
                <w:sz w:val="18"/>
                <w:szCs w:val="18"/>
              </w:rPr>
              <w:t xml:space="preserve">: Interaktywna baza danych i rankingi wolności politycznych na świecie, niezbędne do realizacji celu C2 (ocena wpływu zagrożeń takich jak populizm). Adres: </w:t>
            </w:r>
            <w:hyperlink r:id="rId10" w:tgtFrame="_blank" w:history="1">
              <w:r w:rsidRPr="000C5933">
                <w:rPr>
                  <w:rStyle w:val="Hipercze"/>
                  <w:rFonts w:ascii="Arial" w:hAnsi="Arial" w:cs="Arial"/>
                  <w:sz w:val="18"/>
                  <w:szCs w:val="18"/>
                </w:rPr>
                <w:t>https://freedomhouse.org/report/freedom-world</w:t>
              </w:r>
            </w:hyperlink>
            <w:r w:rsidRPr="000C5933">
              <w:rPr>
                <w:rFonts w:ascii="Arial" w:hAnsi="Arial" w:cs="Arial"/>
                <w:sz w:val="18"/>
                <w:szCs w:val="18"/>
              </w:rPr>
              <w:t xml:space="preserve"> (dostęp: 25.02.2026).</w:t>
            </w:r>
          </w:p>
          <w:p w14:paraId="7A0AA1F2" w14:textId="538A70E4" w:rsidR="000C5933" w:rsidRPr="000C5933" w:rsidRDefault="000C5933" w:rsidP="000C5933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933">
              <w:rPr>
                <w:rFonts w:ascii="Arial" w:hAnsi="Arial" w:cs="Arial"/>
                <w:b/>
                <w:bCs/>
                <w:sz w:val="18"/>
                <w:szCs w:val="18"/>
              </w:rPr>
              <w:t>V-Dem Institute (Varieties of Democracy)</w:t>
            </w:r>
            <w:r w:rsidRPr="000C5933">
              <w:rPr>
                <w:rFonts w:ascii="Arial" w:hAnsi="Arial" w:cs="Arial"/>
                <w:sz w:val="18"/>
                <w:szCs w:val="18"/>
              </w:rPr>
              <w:t xml:space="preserve">: Najobszerniejsza baza danych dotycząca charakterystyki systemów politycznych, wspierająca analizę modeli ustrojowych (cel C1) oraz efekt BW1_W10. Adres: </w:t>
            </w:r>
            <w:hyperlink r:id="rId11" w:tgtFrame="_blank" w:history="1">
              <w:r w:rsidRPr="000C5933">
                <w:rPr>
                  <w:rStyle w:val="Hipercze"/>
                  <w:rFonts w:ascii="Arial" w:hAnsi="Arial" w:cs="Arial"/>
                  <w:sz w:val="18"/>
                  <w:szCs w:val="18"/>
                </w:rPr>
                <w:t>https://v-dem.net</w:t>
              </w:r>
            </w:hyperlink>
            <w:r w:rsidRPr="000C5933">
              <w:rPr>
                <w:rFonts w:ascii="Arial" w:hAnsi="Arial" w:cs="Arial"/>
                <w:sz w:val="18"/>
                <w:szCs w:val="18"/>
              </w:rPr>
              <w:t xml:space="preserve"> (dostęp: 25.02.2026).</w:t>
            </w:r>
          </w:p>
          <w:p w14:paraId="04F3AAA4" w14:textId="1FA2F36D" w:rsidR="000C5933" w:rsidRPr="000C5933" w:rsidRDefault="000C5933" w:rsidP="000C5933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933">
              <w:rPr>
                <w:rFonts w:ascii="Arial" w:hAnsi="Arial" w:cs="Arial"/>
                <w:b/>
                <w:bCs/>
                <w:sz w:val="18"/>
                <w:szCs w:val="18"/>
              </w:rPr>
              <w:t>Internetowy System Aktów Prawnych (ISAP)</w:t>
            </w:r>
            <w:r w:rsidRPr="000C5933">
              <w:rPr>
                <w:rFonts w:ascii="Arial" w:hAnsi="Arial" w:cs="Arial"/>
                <w:sz w:val="18"/>
                <w:szCs w:val="18"/>
              </w:rPr>
              <w:t xml:space="preserve">: Oficjalna baza aktów prawnych RP, kluczowa dla weryfikacji efektu BW1_W06 (znajomość przepisów i procedur bezpieczeństwa wewnętrznego). Adres: </w:t>
            </w:r>
            <w:hyperlink r:id="rId12" w:tgtFrame="_blank" w:history="1">
              <w:r w:rsidRPr="000C5933">
                <w:rPr>
                  <w:rStyle w:val="Hipercze"/>
                  <w:rFonts w:ascii="Arial" w:hAnsi="Arial" w:cs="Arial"/>
                  <w:sz w:val="18"/>
                  <w:szCs w:val="18"/>
                </w:rPr>
                <w:t>http://isap.sejm.gov.pl</w:t>
              </w:r>
            </w:hyperlink>
            <w:r w:rsidRPr="000C5933">
              <w:rPr>
                <w:rFonts w:ascii="Arial" w:hAnsi="Arial" w:cs="Arial"/>
                <w:sz w:val="18"/>
                <w:szCs w:val="18"/>
              </w:rPr>
              <w:t xml:space="preserve"> (dostęp: 25.02.2026).</w:t>
            </w:r>
          </w:p>
          <w:p w14:paraId="0261DE40" w14:textId="3566D6E3" w:rsidR="000C5933" w:rsidRPr="000C5933" w:rsidRDefault="000C5933" w:rsidP="000C5933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933">
              <w:rPr>
                <w:rFonts w:ascii="Arial" w:hAnsi="Arial" w:cs="Arial"/>
                <w:b/>
                <w:bCs/>
                <w:sz w:val="18"/>
                <w:szCs w:val="18"/>
              </w:rPr>
              <w:t>Przegląd Bezpieczeństwa Wewnętrznego (ABW)</w:t>
            </w:r>
            <w:r w:rsidRPr="000C5933">
              <w:rPr>
                <w:rFonts w:ascii="Arial" w:hAnsi="Arial" w:cs="Arial"/>
                <w:sz w:val="18"/>
                <w:szCs w:val="18"/>
              </w:rPr>
              <w:t xml:space="preserve">: Czasopismo naukowe zawierające analizy dotyczące wojny hybrydowej i dezinformacji, korespondujące z treściami Bloku V wykładów. Adres: </w:t>
            </w:r>
            <w:hyperlink r:id="rId13" w:tgtFrame="_blank" w:history="1">
              <w:r w:rsidRPr="000C5933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https://www.abw.gov.pl/wyd/przeglad-bezpieczenstwa-wewnet/</w:t>
              </w:r>
            </w:hyperlink>
            <w:r w:rsidRPr="000C5933">
              <w:rPr>
                <w:rFonts w:ascii="Arial" w:hAnsi="Arial" w:cs="Arial"/>
                <w:sz w:val="18"/>
                <w:szCs w:val="18"/>
              </w:rPr>
              <w:t xml:space="preserve"> (dostęp: 25.02.2026).</w:t>
            </w:r>
          </w:p>
          <w:p w14:paraId="5CA9FEE7" w14:textId="0F34ACFB" w:rsidR="002E7A6E" w:rsidRPr="005130FA" w:rsidRDefault="000C5933" w:rsidP="002E7A6E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933">
              <w:rPr>
                <w:rFonts w:ascii="Arial" w:hAnsi="Arial" w:cs="Arial"/>
                <w:b/>
                <w:bCs/>
                <w:sz w:val="18"/>
                <w:szCs w:val="18"/>
              </w:rPr>
              <w:t>Ośrodek Informacji i Dokumentacji Europejskiej (OIDE)</w:t>
            </w:r>
            <w:r w:rsidRPr="000C5933">
              <w:rPr>
                <w:rFonts w:ascii="Arial" w:hAnsi="Arial" w:cs="Arial"/>
                <w:sz w:val="18"/>
                <w:szCs w:val="18"/>
              </w:rPr>
              <w:t xml:space="preserve">: Baza wiedzy o systemach parlamentarnych, wspierająca realizację celu C3 dotyczącego mechanizmów kontroli i odpowiedzialności władzy. Adres: </w:t>
            </w:r>
            <w:hyperlink r:id="rId14" w:tgtFrame="_blank" w:history="1">
              <w:r w:rsidRPr="000C5933">
                <w:rPr>
                  <w:rStyle w:val="Hipercze"/>
                  <w:rFonts w:ascii="Arial" w:hAnsi="Arial" w:cs="Arial"/>
                  <w:sz w:val="18"/>
                  <w:szCs w:val="18"/>
                </w:rPr>
                <w:t>https://oide.sejm.gov.pl/oide/</w:t>
              </w:r>
            </w:hyperlink>
            <w:r w:rsidRPr="000C5933">
              <w:rPr>
                <w:rFonts w:ascii="Arial" w:hAnsi="Arial" w:cs="Arial"/>
                <w:sz w:val="18"/>
                <w:szCs w:val="18"/>
              </w:rPr>
              <w:t xml:space="preserve"> (dostęp: 25.02.2026).</w:t>
            </w:r>
          </w:p>
        </w:tc>
      </w:tr>
    </w:tbl>
    <w:p w14:paraId="16EB6978" w14:textId="77777777" w:rsidR="005322EA" w:rsidRPr="005130FA" w:rsidRDefault="005322EA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5130FA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5130FA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5130FA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5130FA" w:rsidRDefault="00033796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5130FA" w:rsidRDefault="00033796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5130FA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5130FA" w:rsidRDefault="00227890" w:rsidP="00B959B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130FA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5130FA" w:rsidRDefault="00227890" w:rsidP="009A117C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5130FA">
                  <w:rPr>
                    <w:rFonts w:ascii="Arial" w:hAnsi="Arial" w:cs="Arial"/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77777777" w:rsidR="00033796" w:rsidRPr="005130FA" w:rsidRDefault="00227890" w:rsidP="009A117C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5130FA">
                  <w:rPr>
                    <w:rFonts w:ascii="Arial" w:hAnsi="Arial" w:cs="Arial"/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5130FA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5130FA" w:rsidRDefault="00227890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5130FA">
                  <w:rPr>
                    <w:rFonts w:ascii="Arial" w:hAnsi="Arial" w:cs="Arial"/>
                    <w:sz w:val="20"/>
                    <w:szCs w:val="20"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626C" w14:textId="1F2FC2ED" w:rsidR="003D15CD" w:rsidRPr="005130FA" w:rsidRDefault="003D15CD" w:rsidP="009A117C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0FA">
              <w:rPr>
                <w:rFonts w:ascii="Arial" w:hAnsi="Arial" w:cs="Arial"/>
                <w:sz w:val="20"/>
                <w:szCs w:val="20"/>
              </w:rPr>
              <w:t>Ćwiczenia laboratoryjne ilustrujące materiał prezentowany podczas wykładu, obejmujące realizację projektów oraz dyskusję pomysłów proponowanych przez studentów min.:</w:t>
            </w:r>
          </w:p>
          <w:p w14:paraId="2178A8E2" w14:textId="1136BB94" w:rsidR="00033796" w:rsidRPr="005130FA" w:rsidRDefault="00033796" w:rsidP="009A117C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0FA">
              <w:rPr>
                <w:rFonts w:ascii="Arial" w:hAnsi="Arial" w:cs="Arial"/>
                <w:sz w:val="20"/>
                <w:szCs w:val="20"/>
              </w:rPr>
              <w:t>Symulacje: Scenariusze oparte na realnych.</w:t>
            </w:r>
          </w:p>
          <w:p w14:paraId="077C0EBA" w14:textId="77777777" w:rsidR="003D15CD" w:rsidRPr="005130FA" w:rsidRDefault="00033796" w:rsidP="009A117C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0FA">
              <w:rPr>
                <w:rFonts w:ascii="Arial" w:hAnsi="Arial" w:cs="Arial"/>
                <w:sz w:val="20"/>
                <w:szCs w:val="20"/>
              </w:rPr>
              <w:t xml:space="preserve">Moderowana dyskusja </w:t>
            </w:r>
          </w:p>
          <w:p w14:paraId="1820F6E6" w14:textId="3D4DA753" w:rsidR="00033796" w:rsidRPr="005130FA" w:rsidRDefault="00033796" w:rsidP="009A117C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0FA">
              <w:rPr>
                <w:rFonts w:ascii="Arial" w:hAnsi="Arial" w:cs="Arial"/>
                <w:sz w:val="20"/>
                <w:szCs w:val="20"/>
              </w:rPr>
              <w:t xml:space="preserve">Case Study: Analiza materiałów wideo i raportów z autentycznych </w:t>
            </w:r>
            <w:r w:rsidR="003D15CD" w:rsidRPr="005130FA">
              <w:rPr>
                <w:rFonts w:ascii="Arial" w:hAnsi="Arial" w:cs="Arial"/>
                <w:sz w:val="20"/>
                <w:szCs w:val="20"/>
              </w:rPr>
              <w:t>sytuacji</w:t>
            </w:r>
          </w:p>
        </w:tc>
      </w:tr>
    </w:tbl>
    <w:p w14:paraId="5C886FF1" w14:textId="77777777" w:rsidR="005322EA" w:rsidRPr="005130FA" w:rsidRDefault="005322EA">
      <w:pPr>
        <w:rPr>
          <w:rFonts w:ascii="Arial" w:hAnsi="Arial" w:cs="Arial"/>
        </w:rPr>
      </w:pPr>
    </w:p>
    <w:tbl>
      <w:tblPr>
        <w:tblStyle w:val="Tabela-Siatka"/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796"/>
        <w:gridCol w:w="5126"/>
      </w:tblGrid>
      <w:tr w:rsidR="004B487A" w:rsidRPr="005130FA" w14:paraId="4BDDC94A" w14:textId="77777777" w:rsidTr="007B33A1">
        <w:trPr>
          <w:trHeight w:val="563"/>
        </w:trPr>
        <w:tc>
          <w:tcPr>
            <w:tcW w:w="9922" w:type="dxa"/>
            <w:gridSpan w:val="2"/>
            <w:vAlign w:val="center"/>
          </w:tcPr>
          <w:p w14:paraId="4B10501A" w14:textId="333DF54A" w:rsidR="004B487A" w:rsidRPr="005130FA" w:rsidRDefault="00A45996" w:rsidP="007B33A1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5130FA" w14:paraId="58C53FCE" w14:textId="77777777" w:rsidTr="007B33A1">
        <w:trPr>
          <w:trHeight w:val="564"/>
        </w:trPr>
        <w:tc>
          <w:tcPr>
            <w:tcW w:w="4796" w:type="dxa"/>
            <w:vAlign w:val="center"/>
          </w:tcPr>
          <w:p w14:paraId="167FFF8A" w14:textId="77777777" w:rsidR="004B487A" w:rsidRPr="005130FA" w:rsidRDefault="004B487A" w:rsidP="007B33A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5130FA">
                  <w:rPr>
                    <w:rFonts w:ascii="Arial" w:hAnsi="Arial" w:cs="Arial"/>
                  </w:rPr>
                  <w:t>Wykład</w:t>
                </w:r>
              </w:sdtContent>
            </w:sdt>
            <w:r w:rsidRPr="005130F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126" w:type="dxa"/>
            <w:vAlign w:val="center"/>
          </w:tcPr>
          <w:p w14:paraId="477B1AF0" w14:textId="65C098F5" w:rsidR="004B487A" w:rsidRPr="005130FA" w:rsidRDefault="004B487A" w:rsidP="007B33A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460DD7" w:rsidRPr="00460DD7">
              <w:rPr>
                <w:rFonts w:ascii="Arial" w:hAnsi="Arial" w:cs="Arial"/>
              </w:rPr>
              <w:t xml:space="preserve">Egzamin pisemny </w:t>
            </w:r>
            <w:r w:rsidR="007B33A1">
              <w:rPr>
                <w:rFonts w:ascii="Arial" w:hAnsi="Arial" w:cs="Arial"/>
              </w:rPr>
              <w:t>-</w:t>
            </w:r>
            <w:r w:rsidR="00460DD7" w:rsidRPr="00460DD7">
              <w:rPr>
                <w:rFonts w:ascii="Arial" w:hAnsi="Arial" w:cs="Arial"/>
              </w:rPr>
              <w:t xml:space="preserve"> </w:t>
            </w:r>
            <w:r w:rsidR="00460DD7">
              <w:rPr>
                <w:rFonts w:ascii="Arial" w:hAnsi="Arial" w:cs="Arial"/>
              </w:rPr>
              <w:t>t</w:t>
            </w:r>
            <w:r w:rsidR="00460DD7" w:rsidRPr="00460DD7">
              <w:rPr>
                <w:rFonts w:ascii="Arial" w:hAnsi="Arial" w:cs="Arial"/>
              </w:rPr>
              <w:t>est hybrydowy (kazusowy)</w:t>
            </w:r>
          </w:p>
        </w:tc>
      </w:tr>
      <w:tr w:rsidR="004B487A" w:rsidRPr="005130FA" w14:paraId="55DDDEA6" w14:textId="77777777" w:rsidTr="007B33A1">
        <w:trPr>
          <w:trHeight w:val="1974"/>
        </w:trPr>
        <w:tc>
          <w:tcPr>
            <w:tcW w:w="9922" w:type="dxa"/>
            <w:gridSpan w:val="2"/>
          </w:tcPr>
          <w:p w14:paraId="2582B7BC" w14:textId="77777777" w:rsidR="004B487A" w:rsidRDefault="00460DD7" w:rsidP="00B959B1">
            <w:pPr>
              <w:tabs>
                <w:tab w:val="left" w:pos="284"/>
              </w:tabs>
              <w:spacing w:after="0" w:line="240" w:lineRule="auto"/>
            </w:pPr>
            <w:r>
              <w:rPr>
                <w:rStyle w:val="citation-1239"/>
              </w:rPr>
              <w:t xml:space="preserve">Egzamin weryfikuje efekty </w:t>
            </w:r>
            <w:r>
              <w:rPr>
                <w:rStyle w:val="citation-1239"/>
                <w:b/>
                <w:bCs/>
              </w:rPr>
              <w:t>BW1_W01, BW1_W06, BW1_W10</w:t>
            </w:r>
            <w:r>
              <w:t xml:space="preserve">. </w:t>
            </w:r>
            <w:r>
              <w:rPr>
                <w:rStyle w:val="citation-1238"/>
              </w:rPr>
              <w:t>Składa się z części testowej oraz analizy problemowej (subsumpcji)</w:t>
            </w:r>
            <w:r>
              <w:t>.</w:t>
            </w:r>
          </w:p>
          <w:p w14:paraId="0B582762" w14:textId="77777777" w:rsidR="00460DD7" w:rsidRDefault="00460DD7" w:rsidP="00B959B1">
            <w:pPr>
              <w:tabs>
                <w:tab w:val="left" w:pos="284"/>
              </w:tabs>
              <w:spacing w:after="0" w:line="240" w:lineRule="auto"/>
            </w:pPr>
          </w:p>
          <w:tbl>
            <w:tblPr>
              <w:tblStyle w:val="Siatkatabelijasn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4294"/>
              <w:gridCol w:w="3241"/>
            </w:tblGrid>
            <w:tr w:rsidR="00460DD7" w14:paraId="503461CA" w14:textId="77777777" w:rsidTr="00460DD7">
              <w:tc>
                <w:tcPr>
                  <w:tcW w:w="1735" w:type="dxa"/>
                  <w:hideMark/>
                </w:tcPr>
                <w:p w14:paraId="43482AC8" w14:textId="77777777" w:rsidR="00460DD7" w:rsidRPr="00460DD7" w:rsidRDefault="00460DD7" w:rsidP="00460DD7">
                  <w:pPr>
                    <w:suppressAutoHyphens w:val="0"/>
                    <w:spacing w:after="0" w:line="240" w:lineRule="auto"/>
                    <w:rPr>
                      <w:rFonts w:ascii="Arial" w:eastAsia="Times New Roman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Składowe egzaminu</w:t>
                  </w:r>
                </w:p>
              </w:tc>
              <w:tc>
                <w:tcPr>
                  <w:tcW w:w="4294" w:type="dxa"/>
                  <w:hideMark/>
                </w:tcPr>
                <w:p w14:paraId="429E0EE0" w14:textId="77777777" w:rsidR="00460DD7" w:rsidRPr="00460DD7" w:rsidRDefault="00460DD7" w:rsidP="00460DD7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Opis i punktacja</w:t>
                  </w:r>
                </w:p>
              </w:tc>
              <w:tc>
                <w:tcPr>
                  <w:tcW w:w="3241" w:type="dxa"/>
                  <w:hideMark/>
                </w:tcPr>
                <w:p w14:paraId="44AD8782" w14:textId="77777777" w:rsidR="00460DD7" w:rsidRPr="00460DD7" w:rsidRDefault="00460DD7" w:rsidP="00460DD7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Style w:val="Pogrubienie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Kryteria sukcesu</w:t>
                  </w:r>
                </w:p>
              </w:tc>
            </w:tr>
            <w:tr w:rsidR="00460DD7" w14:paraId="12B07D76" w14:textId="77777777" w:rsidTr="00460DD7">
              <w:tc>
                <w:tcPr>
                  <w:tcW w:w="1735" w:type="dxa"/>
                  <w:hideMark/>
                </w:tcPr>
                <w:p w14:paraId="04985AE1" w14:textId="77777777" w:rsidR="00460DD7" w:rsidRPr="00460DD7" w:rsidRDefault="00460DD7" w:rsidP="00460DD7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Fonts w:ascii="Arial" w:hAnsi="Arial" w:cs="Arial"/>
                      <w:b/>
                      <w:bCs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Część I: Wiedza (40%)</w:t>
                  </w:r>
                </w:p>
              </w:tc>
              <w:tc>
                <w:tcPr>
                  <w:tcW w:w="4294" w:type="dxa"/>
                  <w:hideMark/>
                </w:tcPr>
                <w:p w14:paraId="181E9899" w14:textId="2492C06F" w:rsidR="00460DD7" w:rsidRPr="00460DD7" w:rsidRDefault="00460DD7" w:rsidP="00460DD7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Style w:val="citation-1237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20 pytań zamkniętych wielokrotnego wyboru dotyczących typologii systemów i teorii politycznych</w:t>
                  </w:r>
                  <w:r w:rsidRPr="00460DD7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3241" w:type="dxa"/>
                  <w:hideMark/>
                </w:tcPr>
                <w:p w14:paraId="32236398" w14:textId="034BB3B7" w:rsidR="00460DD7" w:rsidRPr="00460DD7" w:rsidRDefault="00460DD7" w:rsidP="00460DD7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Style w:val="citation-1236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Poprawna identyfikacja mechanizmów ustrojowych</w:t>
                  </w:r>
                  <w:r w:rsidRPr="00460DD7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</w:tr>
            <w:tr w:rsidR="00460DD7" w14:paraId="1DE6F71B" w14:textId="77777777" w:rsidTr="00460DD7">
              <w:tc>
                <w:tcPr>
                  <w:tcW w:w="1735" w:type="dxa"/>
                  <w:hideMark/>
                </w:tcPr>
                <w:p w14:paraId="17C9D709" w14:textId="77777777" w:rsidR="00460DD7" w:rsidRPr="00460DD7" w:rsidRDefault="00460DD7" w:rsidP="00460DD7">
                  <w:pPr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Fonts w:ascii="Arial" w:hAnsi="Arial" w:cs="Arial"/>
                      <w:b/>
                      <w:bCs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Część II: Analiza (60%)</w:t>
                  </w:r>
                </w:p>
              </w:tc>
              <w:tc>
                <w:tcPr>
                  <w:tcW w:w="4294" w:type="dxa"/>
                  <w:hideMark/>
                </w:tcPr>
                <w:p w14:paraId="1FF5B3EA" w14:textId="2D1CA6D1" w:rsidR="00460DD7" w:rsidRPr="00460DD7" w:rsidRDefault="00460DD7" w:rsidP="00460DD7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 xml:space="preserve">2 rozbudowane kazusy (opisy kryzysów politycznych). </w:t>
                  </w:r>
                  <w:r w:rsidRPr="00460DD7">
                    <w:rPr>
                      <w:rStyle w:val="citation-1235"/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Student musi dokonać kwalifikacji ustrojowej i wskazać podstawy prawne działania organów państwa</w:t>
                  </w:r>
                  <w:r w:rsidRPr="00460DD7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  <w:tc>
                <w:tcPr>
                  <w:tcW w:w="3241" w:type="dxa"/>
                  <w:hideMark/>
                </w:tcPr>
                <w:p w14:paraId="3003D3F4" w14:textId="77777777" w:rsidR="00460DD7" w:rsidRPr="00460DD7" w:rsidRDefault="00460DD7" w:rsidP="00460DD7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</w:rPr>
                  </w:pPr>
                  <w:r w:rsidRPr="00460DD7">
                    <w:rPr>
                      <w:rStyle w:val="citation-1234"/>
                      <w:rFonts w:ascii="Arial" w:eastAsia="Calibri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Trafność subsumpcji (powiązania faktu z normą prawną/ustrojową)</w:t>
                  </w:r>
                  <w:r w:rsidRPr="00460DD7"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</w:tr>
            <w:tr w:rsidR="00460DD7" w14:paraId="1F59CB23" w14:textId="77777777" w:rsidTr="00460DD7">
              <w:tc>
                <w:tcPr>
                  <w:tcW w:w="1735" w:type="dxa"/>
                </w:tcPr>
                <w:p w14:paraId="44E310B3" w14:textId="77777777" w:rsidR="00460DD7" w:rsidRPr="00460DD7" w:rsidRDefault="00460DD7" w:rsidP="00460DD7">
                  <w:pPr>
                    <w:rPr>
                      <w:rFonts w:ascii="Arial" w:hAnsi="Arial" w:cs="Arial"/>
                      <w:b/>
                      <w:bCs/>
                      <w:color w:val="1F1F1F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4294" w:type="dxa"/>
                </w:tcPr>
                <w:p w14:paraId="56047FA3" w14:textId="77777777" w:rsidR="00460DD7" w:rsidRPr="00460DD7" w:rsidRDefault="00460DD7" w:rsidP="00460DD7">
                  <w:pPr>
                    <w:pStyle w:val="NormalnyWeb"/>
                    <w:spacing w:before="0" w:beforeAutospacing="0" w:after="0" w:afterAutospacing="0"/>
                    <w:rPr>
                      <w:rFonts w:ascii="Arial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  <w:tc>
                <w:tcPr>
                  <w:tcW w:w="3241" w:type="dxa"/>
                </w:tcPr>
                <w:p w14:paraId="05A17D8A" w14:textId="77777777" w:rsidR="00460DD7" w:rsidRPr="00460DD7" w:rsidRDefault="00460DD7" w:rsidP="00460DD7">
                  <w:pPr>
                    <w:pStyle w:val="NormalnyWeb"/>
                    <w:spacing w:before="0" w:beforeAutospacing="0" w:after="0" w:afterAutospacing="0"/>
                    <w:rPr>
                      <w:rStyle w:val="citation-1234"/>
                      <w:rFonts w:ascii="Arial" w:eastAsia="Calibri" w:hAnsi="Arial" w:cs="Arial"/>
                      <w:color w:val="1F1F1F"/>
                      <w:sz w:val="18"/>
                      <w:szCs w:val="18"/>
                      <w:bdr w:val="none" w:sz="0" w:space="0" w:color="auto" w:frame="1"/>
                    </w:rPr>
                  </w:pPr>
                </w:p>
              </w:tc>
            </w:tr>
          </w:tbl>
          <w:p w14:paraId="417C3A85" w14:textId="29F3C02C" w:rsidR="00460DD7" w:rsidRPr="005130FA" w:rsidRDefault="00460DD7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487A" w:rsidRPr="005130FA" w14:paraId="6F6D2FB8" w14:textId="77777777" w:rsidTr="007B33A1">
        <w:trPr>
          <w:trHeight w:val="547"/>
        </w:trPr>
        <w:tc>
          <w:tcPr>
            <w:tcW w:w="9922" w:type="dxa"/>
            <w:gridSpan w:val="2"/>
          </w:tcPr>
          <w:p w14:paraId="067C8E60" w14:textId="77777777" w:rsidR="00460DD7" w:rsidRPr="00460DD7" w:rsidRDefault="00460DD7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460DD7">
              <w:rPr>
                <w:rFonts w:ascii="Arial" w:hAnsi="Arial" w:cs="Arial"/>
              </w:rPr>
              <w:t>Skala ocen (zgodna z Regulaminem Studiów):</w:t>
            </w:r>
          </w:p>
          <w:p w14:paraId="736EBC88" w14:textId="77777777" w:rsidR="00460DD7" w:rsidRPr="00460DD7" w:rsidRDefault="00460DD7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C8E953C" w14:textId="484540C8" w:rsidR="00460DD7" w:rsidRPr="00460DD7" w:rsidRDefault="00460DD7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460DD7">
              <w:rPr>
                <w:rFonts w:ascii="Arial" w:hAnsi="Arial" w:cs="Arial"/>
              </w:rPr>
              <w:t xml:space="preserve">91-100%: bardzo dobry (5.0) </w:t>
            </w:r>
          </w:p>
          <w:p w14:paraId="7D3B6E99" w14:textId="0F6B0235" w:rsidR="00460DD7" w:rsidRPr="00460DD7" w:rsidRDefault="00460DD7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460DD7">
              <w:rPr>
                <w:rFonts w:ascii="Arial" w:hAnsi="Arial" w:cs="Arial"/>
              </w:rPr>
              <w:t xml:space="preserve">85-90%: dobry plus (4.5) </w:t>
            </w:r>
          </w:p>
          <w:p w14:paraId="33681369" w14:textId="3E324235" w:rsidR="00460DD7" w:rsidRPr="00460DD7" w:rsidRDefault="00460DD7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460DD7">
              <w:rPr>
                <w:rFonts w:ascii="Arial" w:hAnsi="Arial" w:cs="Arial"/>
              </w:rPr>
              <w:t xml:space="preserve">76-84%: dobry (4.0) </w:t>
            </w:r>
          </w:p>
          <w:p w14:paraId="0011F170" w14:textId="5977E99A" w:rsidR="00460DD7" w:rsidRPr="00460DD7" w:rsidRDefault="00460DD7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460DD7">
              <w:rPr>
                <w:rFonts w:ascii="Arial" w:hAnsi="Arial" w:cs="Arial"/>
              </w:rPr>
              <w:t xml:space="preserve">66-75%: dostateczny plus (3.5) </w:t>
            </w:r>
          </w:p>
          <w:p w14:paraId="2CAC8AF7" w14:textId="74E9E333" w:rsidR="00460DD7" w:rsidRPr="00460DD7" w:rsidRDefault="00460DD7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460DD7">
              <w:rPr>
                <w:rFonts w:ascii="Arial" w:hAnsi="Arial" w:cs="Arial"/>
              </w:rPr>
              <w:t xml:space="preserve">51-65%: dostateczny (3.0) </w:t>
            </w:r>
          </w:p>
          <w:p w14:paraId="3BB37A72" w14:textId="725BDEC0" w:rsidR="004B487A" w:rsidRPr="005130FA" w:rsidRDefault="00460DD7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460DD7">
              <w:rPr>
                <w:rFonts w:ascii="Arial" w:hAnsi="Arial" w:cs="Arial"/>
              </w:rPr>
              <w:t>0-50%: niedostateczny (2.0)</w:t>
            </w:r>
          </w:p>
        </w:tc>
      </w:tr>
      <w:tr w:rsidR="004B487A" w:rsidRPr="005130FA" w14:paraId="23EBFB7F" w14:textId="77777777" w:rsidTr="007B33A1">
        <w:trPr>
          <w:trHeight w:val="415"/>
        </w:trPr>
        <w:tc>
          <w:tcPr>
            <w:tcW w:w="9922" w:type="dxa"/>
            <w:gridSpan w:val="2"/>
            <w:vAlign w:val="center"/>
          </w:tcPr>
          <w:p w14:paraId="4ACC8A8C" w14:textId="77777777" w:rsidR="004B487A" w:rsidRPr="005130FA" w:rsidRDefault="004B487A" w:rsidP="00460DD7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5130FA">
              <w:rPr>
                <w:rFonts w:ascii="Arial" w:hAnsi="Arial" w:cs="Arial"/>
              </w:rPr>
              <w:t>Warunkiem zaliczenia przedmiotu jest uzyskanie powyżej 51% punktów</w:t>
            </w:r>
          </w:p>
        </w:tc>
      </w:tr>
      <w:tr w:rsidR="004B487A" w:rsidRPr="005130FA" w14:paraId="6F21F212" w14:textId="77777777" w:rsidTr="007B33A1">
        <w:trPr>
          <w:trHeight w:val="757"/>
        </w:trPr>
        <w:tc>
          <w:tcPr>
            <w:tcW w:w="4796" w:type="dxa"/>
            <w:vAlign w:val="center"/>
          </w:tcPr>
          <w:p w14:paraId="2F1BFA6C" w14:textId="77777777" w:rsidR="004B487A" w:rsidRPr="005130FA" w:rsidRDefault="004B487A" w:rsidP="00460DD7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5130FA">
                  <w:rPr>
                    <w:rFonts w:ascii="Arial" w:hAnsi="Arial" w:cs="Arial"/>
                  </w:rPr>
                  <w:t>Zajęcia: projektowe</w:t>
                </w:r>
              </w:sdtContent>
            </w:sdt>
            <w:r w:rsidRPr="005130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6" w:type="dxa"/>
            <w:vAlign w:val="center"/>
          </w:tcPr>
          <w:p w14:paraId="5F62DF6B" w14:textId="3732351B" w:rsidR="004B487A" w:rsidRPr="005130FA" w:rsidRDefault="004B487A" w:rsidP="00460DD7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460DD7" w:rsidRPr="00460DD7">
              <w:rPr>
                <w:rFonts w:ascii="Arial" w:hAnsi="Arial" w:cs="Arial"/>
              </w:rPr>
              <w:t>Ćwiczenia (Zajęcia projektowe) Forma zaliczenia: Zaliczenie z oceną (System trójfilarowy)</w:t>
            </w:r>
          </w:p>
        </w:tc>
      </w:tr>
      <w:tr w:rsidR="004B487A" w:rsidRPr="005130FA" w14:paraId="2B5D5EA3" w14:textId="77777777" w:rsidTr="007B33A1">
        <w:tc>
          <w:tcPr>
            <w:tcW w:w="9922" w:type="dxa"/>
            <w:gridSpan w:val="2"/>
            <w:tcBorders>
              <w:bottom w:val="single" w:sz="4" w:space="0" w:color="auto"/>
            </w:tcBorders>
          </w:tcPr>
          <w:p w14:paraId="04509374" w14:textId="77777777" w:rsidR="004B487A" w:rsidRPr="005130FA" w:rsidRDefault="004B487A" w:rsidP="008D335F">
            <w:pPr>
              <w:pStyle w:val="NormalnyWeb"/>
              <w:spacing w:before="24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b/>
                <w:bCs/>
                <w:sz w:val="18"/>
                <w:szCs w:val="18"/>
              </w:rPr>
              <w:t>Sposób zaliczenia ćwiczeń (zajęć projektowych):</w:t>
            </w:r>
          </w:p>
          <w:p w14:paraId="223586CF" w14:textId="77777777" w:rsidR="004B487A" w:rsidRPr="005130FA" w:rsidRDefault="004B487A" w:rsidP="008D335F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Zaliczenie ćwiczeń ma charakter praktyczny i opiera się na trzech filarach weryfikacji kompetencji:</w:t>
            </w:r>
          </w:p>
          <w:p w14:paraId="3DDA2328" w14:textId="5BB10A10" w:rsidR="007F4522" w:rsidRPr="007F4522" w:rsidRDefault="007F4522" w:rsidP="007F4522">
            <w:pPr>
              <w:suppressAutoHyphens w:val="0"/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Zaliczenie opiera się na ciągłej weryfikacji umiejętności i kompetencji (BW1_U01, BW1_U03, BW1_K01, BW1_K04, BW1_K06).</w:t>
            </w:r>
          </w:p>
          <w:p w14:paraId="74838FD1" w14:textId="77777777" w:rsidR="007F4522" w:rsidRPr="007F4522" w:rsidRDefault="007F4522" w:rsidP="007F4522">
            <w:pPr>
              <w:suppressAutoHyphens w:val="0"/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Filar 1: Symulacja decyzyjna (Waga: 50%)</w:t>
            </w:r>
          </w:p>
          <w:p w14:paraId="5A80BCCE" w14:textId="55E650F9" w:rsidR="007F4522" w:rsidRPr="007F4522" w:rsidRDefault="007F4522" w:rsidP="007F4522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Zadanie: Odgrywanie ról w scenariuszu kryzysu konstytucyjnego lub destabilizacji politycznej.</w:t>
            </w:r>
          </w:p>
          <w:p w14:paraId="59938057" w14:textId="4BE6D977" w:rsidR="007F4522" w:rsidRPr="007F4522" w:rsidRDefault="007F4522" w:rsidP="007F4522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Warunek konieczny: Uzyskanie minimum 51% punktów z tego komponentu jest niezbędne do zaliczenia przedmiotu.</w:t>
            </w:r>
          </w:p>
          <w:p w14:paraId="074D09A8" w14:textId="636F3CEB" w:rsidR="007F4522" w:rsidRPr="007F4522" w:rsidRDefault="007F4522" w:rsidP="007F4522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Kryteria: Adekwatność decyzji, uwzględnienie zasad państwa prawa, umiejętność negocjacji i odpowiedzialność za skutki społeczne.</w:t>
            </w:r>
          </w:p>
          <w:p w14:paraId="3178261C" w14:textId="77777777" w:rsidR="007F4522" w:rsidRPr="007F4522" w:rsidRDefault="007F4522" w:rsidP="007F4522">
            <w:pPr>
              <w:suppressAutoHyphens w:val="0"/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Filar 2: Raport analityczny – Case Study (Waga: 30%)</w:t>
            </w:r>
          </w:p>
          <w:p w14:paraId="590C4911" w14:textId="19E8725A" w:rsidR="007F4522" w:rsidRPr="007F4522" w:rsidRDefault="007F4522" w:rsidP="007F4522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Zadanie: Przygotowanie pisemnej analizy wybranej erozji systemu demokratycznego (np. na przykładzie Turcji lub Wenezueli).</w:t>
            </w:r>
          </w:p>
          <w:p w14:paraId="30C8F6C9" w14:textId="293F6E1D" w:rsidR="007F4522" w:rsidRPr="007F4522" w:rsidRDefault="007F4522" w:rsidP="007F4522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Kryteria: Krytyczne podejście do źródeł, identyfikacja mechanizmów instytucjonalnych oraz poprawność prognozowania skutków.</w:t>
            </w:r>
          </w:p>
          <w:p w14:paraId="28B03D9C" w14:textId="77777777" w:rsidR="007F4522" w:rsidRPr="007F4522" w:rsidRDefault="007F4522" w:rsidP="007F4522">
            <w:pPr>
              <w:suppressAutoHyphens w:val="0"/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Filar 3: Aktywność i Debata Oksfordzka (Waga: 20%)</w:t>
            </w:r>
          </w:p>
          <w:p w14:paraId="67DBC674" w14:textId="3CDA5D57" w:rsidR="007F4522" w:rsidRPr="007F4522" w:rsidRDefault="007F4522" w:rsidP="007F4522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Zadanie: Udział w dyskusjach i obrona stanowiska w debacie pt. „Skuteczność systemów autorytarnych w sytuacjach kryzysowych”.</w:t>
            </w:r>
          </w:p>
          <w:p w14:paraId="75593990" w14:textId="77777777" w:rsidR="007F4522" w:rsidRPr="007F4522" w:rsidRDefault="007F4522" w:rsidP="007F4522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F45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Kryteria: Kultura dyskusji, etyka zawodowa, klarowność formułowania argumentów.</w:t>
            </w:r>
          </w:p>
          <w:p w14:paraId="4181CB34" w14:textId="77777777" w:rsidR="004B487A" w:rsidRPr="005130FA" w:rsidRDefault="004B487A" w:rsidP="008D335F">
            <w:pPr>
              <w:pStyle w:val="NormalnyWeb"/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Warunkiem uzyskania oceny pozytywnej jest zaliczenie symulacji praktycznej na poziomie minimum 51%.</w:t>
            </w:r>
          </w:p>
        </w:tc>
      </w:tr>
      <w:tr w:rsidR="00BE376F" w:rsidRPr="005130FA" w14:paraId="7C29A822" w14:textId="77777777" w:rsidTr="007B33A1">
        <w:trPr>
          <w:trHeight w:val="530"/>
        </w:trPr>
        <w:tc>
          <w:tcPr>
            <w:tcW w:w="9922" w:type="dxa"/>
            <w:gridSpan w:val="2"/>
            <w:shd w:val="clear" w:color="auto" w:fill="D9D9D9" w:themeFill="background1" w:themeFillShade="D9"/>
            <w:vAlign w:val="center"/>
          </w:tcPr>
          <w:p w14:paraId="75E56391" w14:textId="5F895394" w:rsidR="00BE376F" w:rsidRPr="005130FA" w:rsidRDefault="00BE376F" w:rsidP="007B33A1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30F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ARKUSZ OCENY SYMULACJI </w:t>
            </w:r>
            <w:r w:rsidR="0039342F" w:rsidRPr="005130FA">
              <w:rPr>
                <w:rFonts w:ascii="Arial" w:hAnsi="Arial" w:cs="Arial"/>
                <w:b/>
                <w:bCs/>
                <w:sz w:val="22"/>
                <w:szCs w:val="22"/>
              </w:rPr>
              <w:t>DECYZYJNEJ</w:t>
            </w:r>
          </w:p>
        </w:tc>
      </w:tr>
    </w:tbl>
    <w:tbl>
      <w:tblPr>
        <w:tblStyle w:val="Tabela-Siatka"/>
        <w:tblW w:w="9911" w:type="dxa"/>
        <w:tblInd w:w="279" w:type="dxa"/>
        <w:tblLook w:val="04A0" w:firstRow="1" w:lastRow="0" w:firstColumn="1" w:lastColumn="0" w:noHBand="0" w:noVBand="1"/>
      </w:tblPr>
      <w:tblGrid>
        <w:gridCol w:w="2020"/>
        <w:gridCol w:w="2773"/>
        <w:gridCol w:w="2311"/>
        <w:gridCol w:w="2807"/>
      </w:tblGrid>
      <w:tr w:rsidR="00BE376F" w:rsidRPr="005130FA" w14:paraId="3C840C0A" w14:textId="77777777" w:rsidTr="0006119E">
        <w:trPr>
          <w:trHeight w:val="763"/>
        </w:trPr>
        <w:tc>
          <w:tcPr>
            <w:tcW w:w="1986" w:type="dxa"/>
            <w:vAlign w:val="center"/>
            <w:hideMark/>
          </w:tcPr>
          <w:p w14:paraId="6524274C" w14:textId="77777777" w:rsidR="00BE376F" w:rsidRPr="005130FA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898" w:type="dxa"/>
            <w:vAlign w:val="center"/>
            <w:hideMark/>
          </w:tcPr>
          <w:p w14:paraId="37046DB2" w14:textId="77777777" w:rsidR="00BE376F" w:rsidRPr="005130FA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328" w:type="dxa"/>
            <w:vAlign w:val="center"/>
            <w:hideMark/>
          </w:tcPr>
          <w:p w14:paraId="3FF10C66" w14:textId="77777777" w:rsidR="00BE376F" w:rsidRPr="005130FA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699" w:type="dxa"/>
            <w:vAlign w:val="center"/>
            <w:hideMark/>
          </w:tcPr>
          <w:p w14:paraId="1D756A84" w14:textId="77777777" w:rsidR="00BE376F" w:rsidRPr="005130FA" w:rsidRDefault="00BE376F" w:rsidP="00B959B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Poziom: Dobry/Bdb (2 pkt)</w:t>
            </w:r>
          </w:p>
        </w:tc>
      </w:tr>
      <w:tr w:rsidR="00354E1E" w:rsidRPr="005130FA" w14:paraId="47D68513" w14:textId="77777777" w:rsidTr="00354E1E">
        <w:trPr>
          <w:trHeight w:val="588"/>
        </w:trPr>
        <w:tc>
          <w:tcPr>
            <w:tcW w:w="0" w:type="auto"/>
            <w:hideMark/>
          </w:tcPr>
          <w:p w14:paraId="0307CF36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Poprawność analizy ustrojowej</w:t>
            </w:r>
          </w:p>
        </w:tc>
        <w:tc>
          <w:tcPr>
            <w:tcW w:w="0" w:type="auto"/>
            <w:hideMark/>
          </w:tcPr>
          <w:p w14:paraId="5DA4F639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Błędna identyfikacja modelu systemu politycznego, brak odniesień do instytucji.</w:t>
            </w:r>
          </w:p>
        </w:tc>
        <w:tc>
          <w:tcPr>
            <w:tcW w:w="0" w:type="auto"/>
            <w:hideMark/>
          </w:tcPr>
          <w:p w14:paraId="1C86DDFA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Poprawna identyfikacja systemu, ale analiza powierzchowna.</w:t>
            </w:r>
          </w:p>
        </w:tc>
        <w:tc>
          <w:tcPr>
            <w:tcW w:w="0" w:type="auto"/>
            <w:hideMark/>
          </w:tcPr>
          <w:p w14:paraId="7CFE6E33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Trafna, pogłębiona analiza z odniesieniem do mechanizmów instytucjonalnych.</w:t>
            </w:r>
          </w:p>
        </w:tc>
      </w:tr>
      <w:tr w:rsidR="00354E1E" w:rsidRPr="005130FA" w14:paraId="7094AEE6" w14:textId="77777777" w:rsidTr="00354E1E">
        <w:trPr>
          <w:trHeight w:val="599"/>
        </w:trPr>
        <w:tc>
          <w:tcPr>
            <w:tcW w:w="0" w:type="auto"/>
            <w:hideMark/>
          </w:tcPr>
          <w:p w14:paraId="0BBC0F22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Adekwatność proponowanych decyzji</w:t>
            </w:r>
          </w:p>
        </w:tc>
        <w:tc>
          <w:tcPr>
            <w:tcW w:w="0" w:type="auto"/>
            <w:hideMark/>
          </w:tcPr>
          <w:p w14:paraId="489D4E0A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Decyzje sprzeczne z zasadami ustrojowymi lub nieuzasadnione.</w:t>
            </w:r>
          </w:p>
        </w:tc>
        <w:tc>
          <w:tcPr>
            <w:tcW w:w="0" w:type="auto"/>
            <w:hideMark/>
          </w:tcPr>
          <w:p w14:paraId="55C7A26F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Decyzje poprawne, lecz słabo uzasadnione.</w:t>
            </w:r>
          </w:p>
        </w:tc>
        <w:tc>
          <w:tcPr>
            <w:tcW w:w="0" w:type="auto"/>
            <w:hideMark/>
          </w:tcPr>
          <w:p w14:paraId="66AF5D21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Decyzje logiczne, zgodne z konstytucją i realistyczne.</w:t>
            </w:r>
          </w:p>
        </w:tc>
      </w:tr>
      <w:tr w:rsidR="00354E1E" w:rsidRPr="005130FA" w14:paraId="21E9181F" w14:textId="77777777" w:rsidTr="00354E1E">
        <w:trPr>
          <w:trHeight w:val="392"/>
        </w:trPr>
        <w:tc>
          <w:tcPr>
            <w:tcW w:w="0" w:type="auto"/>
            <w:hideMark/>
          </w:tcPr>
          <w:p w14:paraId="1306ADAF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skutków dla bezpieczeństwa</w:t>
            </w:r>
          </w:p>
        </w:tc>
        <w:tc>
          <w:tcPr>
            <w:tcW w:w="0" w:type="auto"/>
            <w:hideMark/>
          </w:tcPr>
          <w:p w14:paraId="0241DD6F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analizy konsekwencji społecznych i politycznych.</w:t>
            </w:r>
          </w:p>
        </w:tc>
        <w:tc>
          <w:tcPr>
            <w:tcW w:w="0" w:type="auto"/>
            <w:hideMark/>
          </w:tcPr>
          <w:p w14:paraId="33D88A0C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Wskazanie części skutków bez pogłębionej oceny.</w:t>
            </w:r>
          </w:p>
        </w:tc>
        <w:tc>
          <w:tcPr>
            <w:tcW w:w="0" w:type="auto"/>
            <w:hideMark/>
          </w:tcPr>
          <w:p w14:paraId="1534B3F9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Kompleksowa ocena skutków krótko- i długoterminowych.</w:t>
            </w:r>
          </w:p>
        </w:tc>
      </w:tr>
      <w:tr w:rsidR="00354E1E" w:rsidRPr="005130FA" w14:paraId="49E297CD" w14:textId="77777777" w:rsidTr="00354E1E">
        <w:trPr>
          <w:trHeight w:val="599"/>
        </w:trPr>
        <w:tc>
          <w:tcPr>
            <w:tcW w:w="0" w:type="auto"/>
            <w:hideMark/>
          </w:tcPr>
          <w:p w14:paraId="064F2DBD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Uwzględnienie zasad państwa prawa</w:t>
            </w:r>
          </w:p>
        </w:tc>
        <w:tc>
          <w:tcPr>
            <w:tcW w:w="0" w:type="auto"/>
            <w:hideMark/>
          </w:tcPr>
          <w:p w14:paraId="269A6249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Pominięcie ograniczeń prawnych.</w:t>
            </w:r>
          </w:p>
        </w:tc>
        <w:tc>
          <w:tcPr>
            <w:tcW w:w="0" w:type="auto"/>
            <w:hideMark/>
          </w:tcPr>
          <w:p w14:paraId="0BB94DF5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Ogólne odniesienie do norm prawnych.</w:t>
            </w:r>
          </w:p>
        </w:tc>
        <w:tc>
          <w:tcPr>
            <w:tcW w:w="0" w:type="auto"/>
            <w:hideMark/>
          </w:tcPr>
          <w:p w14:paraId="5EF075C3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Wyraźne wskazanie podstaw prawnych i ograniczeń kompetencyjnych.</w:t>
            </w:r>
          </w:p>
        </w:tc>
      </w:tr>
      <w:tr w:rsidR="00354E1E" w:rsidRPr="005130FA" w14:paraId="44CED4F2" w14:textId="77777777" w:rsidTr="00354E1E">
        <w:trPr>
          <w:trHeight w:val="588"/>
        </w:trPr>
        <w:tc>
          <w:tcPr>
            <w:tcW w:w="0" w:type="auto"/>
            <w:hideMark/>
          </w:tcPr>
          <w:p w14:paraId="14E664C6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Odpowiedzialność i argumentacja (K)</w:t>
            </w:r>
          </w:p>
        </w:tc>
        <w:tc>
          <w:tcPr>
            <w:tcW w:w="0" w:type="auto"/>
            <w:hideMark/>
          </w:tcPr>
          <w:p w14:paraId="65B4B67A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uzasadnienia decyzji, argumentacja chaotyczna.</w:t>
            </w:r>
          </w:p>
        </w:tc>
        <w:tc>
          <w:tcPr>
            <w:tcW w:w="0" w:type="auto"/>
            <w:hideMark/>
          </w:tcPr>
          <w:p w14:paraId="60C94926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Argumentacja poprawna, ale nie w pełni przekonująca.</w:t>
            </w:r>
          </w:p>
        </w:tc>
        <w:tc>
          <w:tcPr>
            <w:tcW w:w="0" w:type="auto"/>
            <w:hideMark/>
          </w:tcPr>
          <w:p w14:paraId="2508270D" w14:textId="77777777" w:rsidR="00354E1E" w:rsidRPr="005130FA" w:rsidRDefault="00354E1E" w:rsidP="00354E1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Spójna, logiczna argumentacja, świadomość konsekwencji i odpowiedzialności.</w:t>
            </w:r>
          </w:p>
        </w:tc>
      </w:tr>
    </w:tbl>
    <w:p w14:paraId="72E15F42" w14:textId="77777777" w:rsidR="004B487A" w:rsidRPr="005130FA" w:rsidRDefault="004B487A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5130FA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5130FA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5130FA" w:rsidRDefault="005322EA" w:rsidP="00B959B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Zatwierdzenie karty opisu zajęć</w:t>
            </w:r>
          </w:p>
        </w:tc>
      </w:tr>
      <w:tr w:rsidR="005322EA" w:rsidRPr="005130FA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5130FA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5130FA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5130FA" w:rsidRDefault="005322EA" w:rsidP="00B959B1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5130FA" w:rsidRDefault="005322EA" w:rsidP="00B959B1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:rsidRPr="005130FA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5130FA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241C8BB5" w:rsidR="005322EA" w:rsidRPr="005130FA" w:rsidRDefault="00354E1E" w:rsidP="00B959B1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sz w:val="18"/>
                <w:szCs w:val="18"/>
              </w:rPr>
              <w:t>Mgr Natalia MIKUŁA</w:t>
            </w:r>
          </w:p>
        </w:tc>
        <w:tc>
          <w:tcPr>
            <w:tcW w:w="3542" w:type="dxa"/>
          </w:tcPr>
          <w:p w14:paraId="3D029FBF" w14:textId="61431A7C" w:rsidR="005322EA" w:rsidRPr="005130FA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5130FA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5130FA" w:rsidRDefault="005322EA" w:rsidP="00B959B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5130FA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130FA">
              <w:rPr>
                <w:rFonts w:ascii="Arial" w:hAnsi="Arial" w:cs="Arial"/>
                <w:b/>
                <w:bCs/>
                <w:sz w:val="18"/>
                <w:szCs w:val="18"/>
              </w:rPr>
              <w:t>Dyrektor Instytutu</w:t>
            </w:r>
            <w:r w:rsidRPr="005130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30FA">
              <w:rPr>
                <w:rFonts w:ascii="Arial" w:hAnsi="Arial" w:cs="Arial"/>
                <w:sz w:val="18"/>
                <w:szCs w:val="18"/>
              </w:rPr>
              <w:br/>
            </w:r>
            <w:r w:rsidR="00E12D58" w:rsidRPr="005130FA">
              <w:rPr>
                <w:rFonts w:ascii="Arial" w:hAnsi="Arial" w:cs="Arial"/>
                <w:sz w:val="18"/>
                <w:szCs w:val="18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5130FA" w:rsidRDefault="005322EA" w:rsidP="00B959B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5130FA" w:rsidRDefault="005322EA">
      <w:pPr>
        <w:rPr>
          <w:rFonts w:ascii="Arial" w:hAnsi="Arial" w:cs="Arial"/>
        </w:rPr>
      </w:pPr>
    </w:p>
    <w:sectPr w:rsidR="005322EA" w:rsidRPr="005130FA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622A" w14:textId="77777777" w:rsidR="00227890" w:rsidRDefault="00227890" w:rsidP="00220683">
      <w:pPr>
        <w:spacing w:after="0" w:line="240" w:lineRule="auto"/>
      </w:pPr>
      <w:r>
        <w:separator/>
      </w:r>
    </w:p>
  </w:endnote>
  <w:endnote w:type="continuationSeparator" w:id="0">
    <w:p w14:paraId="718C1D31" w14:textId="77777777" w:rsidR="00227890" w:rsidRDefault="00227890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299A" w14:textId="77777777" w:rsidR="00227890" w:rsidRDefault="00227890" w:rsidP="00220683">
      <w:pPr>
        <w:spacing w:after="0" w:line="240" w:lineRule="auto"/>
      </w:pPr>
      <w:r>
        <w:separator/>
      </w:r>
    </w:p>
  </w:footnote>
  <w:footnote w:type="continuationSeparator" w:id="0">
    <w:p w14:paraId="27B357DA" w14:textId="77777777" w:rsidR="00227890" w:rsidRDefault="00227890" w:rsidP="00220683">
      <w:pPr>
        <w:spacing w:after="0" w:line="240" w:lineRule="auto"/>
      </w:pPr>
      <w:r>
        <w:continuationSeparator/>
      </w:r>
    </w:p>
  </w:footnote>
  <w:footnote w:id="1">
    <w:p w14:paraId="6B990160" w14:textId="77777777" w:rsidR="00B959B1" w:rsidRDefault="00B959B1">
      <w:pPr>
        <w:pStyle w:val="Tekstprzypisudolnego"/>
      </w:pPr>
      <w:r>
        <w:rPr>
          <w:rStyle w:val="Odwoanieprzypisudolnego"/>
        </w:rPr>
        <w:footnoteRef/>
      </w:r>
      <w:r>
        <w:t xml:space="preserve"> Udział w wykładach, ćwiczeniach, seminariach i innych formach zajęć wymagających kontaktu bezpośredniego, udział w konsultacjach, udział w egzaminie</w:t>
      </w:r>
    </w:p>
  </w:footnote>
  <w:footnote w:id="2">
    <w:p w14:paraId="7BE822DF" w14:textId="77777777" w:rsidR="00B959B1" w:rsidRDefault="00B959B1">
      <w:pPr>
        <w:pStyle w:val="Tekstprzypisudolnego"/>
      </w:pPr>
      <w:r>
        <w:rPr>
          <w:rStyle w:val="Odwoanieprzypisudolnego"/>
        </w:rPr>
        <w:footnoteRef/>
      </w:r>
      <w:r>
        <w:t xml:space="preserve"> Nakład pracy związany z samodzielne studiowanie tematyki, samodzielne przygotowanie się do zajęć, zaliczenia, egzaminu; wykonanie zadań domowych (referat, projekt, prezentacja itd.)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395251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673D1"/>
    <w:multiLevelType w:val="multilevel"/>
    <w:tmpl w:val="F97C9E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9202B"/>
    <w:multiLevelType w:val="multilevel"/>
    <w:tmpl w:val="70B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45826"/>
    <w:multiLevelType w:val="multilevel"/>
    <w:tmpl w:val="F166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65A7A"/>
    <w:multiLevelType w:val="multilevel"/>
    <w:tmpl w:val="644E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15507"/>
    <w:multiLevelType w:val="multilevel"/>
    <w:tmpl w:val="7CD2EE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C2615"/>
    <w:multiLevelType w:val="multilevel"/>
    <w:tmpl w:val="6DB2E5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53B87"/>
    <w:multiLevelType w:val="multilevel"/>
    <w:tmpl w:val="C74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0" w15:restartNumberingAfterBreak="0">
    <w:nsid w:val="13567471"/>
    <w:multiLevelType w:val="multilevel"/>
    <w:tmpl w:val="E3B6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B1030"/>
    <w:multiLevelType w:val="multilevel"/>
    <w:tmpl w:val="7098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E1F6E"/>
    <w:multiLevelType w:val="multilevel"/>
    <w:tmpl w:val="E600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A681B"/>
    <w:multiLevelType w:val="multilevel"/>
    <w:tmpl w:val="E3B6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1723EC"/>
    <w:multiLevelType w:val="multilevel"/>
    <w:tmpl w:val="9DCC0B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7C6DE2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E4A30"/>
    <w:multiLevelType w:val="multilevel"/>
    <w:tmpl w:val="A4AC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2E440A"/>
    <w:multiLevelType w:val="multilevel"/>
    <w:tmpl w:val="F32EA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783A38"/>
    <w:multiLevelType w:val="multilevel"/>
    <w:tmpl w:val="91BA0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443328"/>
    <w:multiLevelType w:val="multilevel"/>
    <w:tmpl w:val="8D30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769ED"/>
    <w:multiLevelType w:val="multilevel"/>
    <w:tmpl w:val="FB22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212A1"/>
    <w:multiLevelType w:val="multilevel"/>
    <w:tmpl w:val="CA5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33FCC"/>
    <w:multiLevelType w:val="multilevel"/>
    <w:tmpl w:val="507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632E1"/>
    <w:multiLevelType w:val="multilevel"/>
    <w:tmpl w:val="4150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6" w15:restartNumberingAfterBreak="0">
    <w:nsid w:val="50B567B3"/>
    <w:multiLevelType w:val="multilevel"/>
    <w:tmpl w:val="11DC96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B8509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F90335"/>
    <w:multiLevelType w:val="multilevel"/>
    <w:tmpl w:val="942039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C73BE"/>
    <w:multiLevelType w:val="multilevel"/>
    <w:tmpl w:val="476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5B59"/>
    <w:multiLevelType w:val="multilevel"/>
    <w:tmpl w:val="735638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83A9E"/>
    <w:multiLevelType w:val="multilevel"/>
    <w:tmpl w:val="1F5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266464"/>
    <w:multiLevelType w:val="multilevel"/>
    <w:tmpl w:val="56FA2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21E1B"/>
    <w:multiLevelType w:val="multilevel"/>
    <w:tmpl w:val="49BAC2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F78E9"/>
    <w:multiLevelType w:val="multilevel"/>
    <w:tmpl w:val="8D3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80107">
    <w:abstractNumId w:val="16"/>
  </w:num>
  <w:num w:numId="2" w16cid:durableId="428240351">
    <w:abstractNumId w:val="1"/>
  </w:num>
  <w:num w:numId="3" w16cid:durableId="1640725197">
    <w:abstractNumId w:val="27"/>
  </w:num>
  <w:num w:numId="4" w16cid:durableId="1556548256">
    <w:abstractNumId w:val="34"/>
  </w:num>
  <w:num w:numId="5" w16cid:durableId="884607882">
    <w:abstractNumId w:val="12"/>
  </w:num>
  <w:num w:numId="6" w16cid:durableId="380246671">
    <w:abstractNumId w:val="14"/>
  </w:num>
  <w:num w:numId="7" w16cid:durableId="54931800">
    <w:abstractNumId w:val="21"/>
  </w:num>
  <w:num w:numId="8" w16cid:durableId="411777549">
    <w:abstractNumId w:val="32"/>
  </w:num>
  <w:num w:numId="9" w16cid:durableId="1745058526">
    <w:abstractNumId w:val="6"/>
  </w:num>
  <w:num w:numId="10" w16cid:durableId="1087724302">
    <w:abstractNumId w:val="5"/>
  </w:num>
  <w:num w:numId="11" w16cid:durableId="67582252">
    <w:abstractNumId w:val="18"/>
  </w:num>
  <w:num w:numId="12" w16cid:durableId="2056394966">
    <w:abstractNumId w:val="29"/>
  </w:num>
  <w:num w:numId="13" w16cid:durableId="1335957221">
    <w:abstractNumId w:val="26"/>
  </w:num>
  <w:num w:numId="14" w16cid:durableId="1016734257">
    <w:abstractNumId w:val="4"/>
  </w:num>
  <w:num w:numId="15" w16cid:durableId="735782218">
    <w:abstractNumId w:val="28"/>
  </w:num>
  <w:num w:numId="16" w16cid:durableId="1997952324">
    <w:abstractNumId w:val="17"/>
  </w:num>
  <w:num w:numId="17" w16cid:durableId="1172987274">
    <w:abstractNumId w:val="33"/>
  </w:num>
  <w:num w:numId="18" w16cid:durableId="1141145233">
    <w:abstractNumId w:val="20"/>
  </w:num>
  <w:num w:numId="19" w16cid:durableId="235822898">
    <w:abstractNumId w:val="15"/>
  </w:num>
  <w:num w:numId="20" w16cid:durableId="2026511752">
    <w:abstractNumId w:val="31"/>
  </w:num>
  <w:num w:numId="21" w16cid:durableId="22168800">
    <w:abstractNumId w:val="30"/>
  </w:num>
  <w:num w:numId="22" w16cid:durableId="23799465">
    <w:abstractNumId w:val="22"/>
  </w:num>
  <w:num w:numId="23" w16cid:durableId="1672559808">
    <w:abstractNumId w:val="7"/>
  </w:num>
  <w:num w:numId="24" w16cid:durableId="2073037515">
    <w:abstractNumId w:val="23"/>
  </w:num>
  <w:num w:numId="25" w16cid:durableId="46465075">
    <w:abstractNumId w:val="2"/>
  </w:num>
  <w:num w:numId="26" w16cid:durableId="1785922172">
    <w:abstractNumId w:val="3"/>
  </w:num>
  <w:num w:numId="27" w16cid:durableId="114299227">
    <w:abstractNumId w:val="19"/>
  </w:num>
  <w:num w:numId="28" w16cid:durableId="259877051">
    <w:abstractNumId w:val="13"/>
  </w:num>
  <w:num w:numId="29" w16cid:durableId="1779132970">
    <w:abstractNumId w:val="10"/>
  </w:num>
  <w:num w:numId="30" w16cid:durableId="902060110">
    <w:abstractNumId w:val="24"/>
  </w:num>
  <w:num w:numId="31" w16cid:durableId="1524781164">
    <w:abstractNumId w:val="11"/>
  </w:num>
  <w:num w:numId="32" w16cid:durableId="742488862">
    <w:abstractNumId w:val="8"/>
  </w:num>
  <w:num w:numId="33" w16cid:durableId="1006206922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83"/>
    <w:rsid w:val="000200CF"/>
    <w:rsid w:val="0002253E"/>
    <w:rsid w:val="00026964"/>
    <w:rsid w:val="00033796"/>
    <w:rsid w:val="00037FB0"/>
    <w:rsid w:val="0006119E"/>
    <w:rsid w:val="00067E8C"/>
    <w:rsid w:val="00075194"/>
    <w:rsid w:val="000A0D55"/>
    <w:rsid w:val="000A403D"/>
    <w:rsid w:val="000C4B8D"/>
    <w:rsid w:val="000C5933"/>
    <w:rsid w:val="000D1E68"/>
    <w:rsid w:val="000D302E"/>
    <w:rsid w:val="000D32B0"/>
    <w:rsid w:val="000D5483"/>
    <w:rsid w:val="000D59F6"/>
    <w:rsid w:val="000D756E"/>
    <w:rsid w:val="000E4EB7"/>
    <w:rsid w:val="000E66EA"/>
    <w:rsid w:val="00130A93"/>
    <w:rsid w:val="00130C07"/>
    <w:rsid w:val="00151679"/>
    <w:rsid w:val="00181638"/>
    <w:rsid w:val="001817CD"/>
    <w:rsid w:val="0018200D"/>
    <w:rsid w:val="00187CC8"/>
    <w:rsid w:val="001B126A"/>
    <w:rsid w:val="001B32F1"/>
    <w:rsid w:val="001B6291"/>
    <w:rsid w:val="001C3E14"/>
    <w:rsid w:val="001C59AB"/>
    <w:rsid w:val="001D43C3"/>
    <w:rsid w:val="001E49E6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27890"/>
    <w:rsid w:val="00230AA0"/>
    <w:rsid w:val="0025672B"/>
    <w:rsid w:val="00273C0A"/>
    <w:rsid w:val="00283859"/>
    <w:rsid w:val="002863DE"/>
    <w:rsid w:val="00290C17"/>
    <w:rsid w:val="00292783"/>
    <w:rsid w:val="002A61AA"/>
    <w:rsid w:val="002A664E"/>
    <w:rsid w:val="002C2B61"/>
    <w:rsid w:val="002D6F96"/>
    <w:rsid w:val="002E3390"/>
    <w:rsid w:val="002E4E74"/>
    <w:rsid w:val="002E7A6E"/>
    <w:rsid w:val="002F207D"/>
    <w:rsid w:val="002F4BCA"/>
    <w:rsid w:val="00303066"/>
    <w:rsid w:val="00303C38"/>
    <w:rsid w:val="00324EC1"/>
    <w:rsid w:val="003308BB"/>
    <w:rsid w:val="0034001A"/>
    <w:rsid w:val="00347100"/>
    <w:rsid w:val="00350583"/>
    <w:rsid w:val="003518B9"/>
    <w:rsid w:val="00354E1E"/>
    <w:rsid w:val="00356B53"/>
    <w:rsid w:val="0035736F"/>
    <w:rsid w:val="0039342F"/>
    <w:rsid w:val="003A1B4B"/>
    <w:rsid w:val="003A4F71"/>
    <w:rsid w:val="003A679F"/>
    <w:rsid w:val="003B5B23"/>
    <w:rsid w:val="003B6074"/>
    <w:rsid w:val="003C06C3"/>
    <w:rsid w:val="003C4E0A"/>
    <w:rsid w:val="003D15CD"/>
    <w:rsid w:val="003E20AE"/>
    <w:rsid w:val="004012E5"/>
    <w:rsid w:val="00406B2D"/>
    <w:rsid w:val="004432D7"/>
    <w:rsid w:val="00444DCB"/>
    <w:rsid w:val="004576DD"/>
    <w:rsid w:val="00460DD7"/>
    <w:rsid w:val="004631B1"/>
    <w:rsid w:val="004648E9"/>
    <w:rsid w:val="004B487A"/>
    <w:rsid w:val="004B5A68"/>
    <w:rsid w:val="004C027A"/>
    <w:rsid w:val="004C361F"/>
    <w:rsid w:val="004C5492"/>
    <w:rsid w:val="00500F73"/>
    <w:rsid w:val="00502135"/>
    <w:rsid w:val="00512D52"/>
    <w:rsid w:val="005130FA"/>
    <w:rsid w:val="005178D8"/>
    <w:rsid w:val="005322EA"/>
    <w:rsid w:val="005350E1"/>
    <w:rsid w:val="005355A5"/>
    <w:rsid w:val="005371B9"/>
    <w:rsid w:val="0053774B"/>
    <w:rsid w:val="00551CA4"/>
    <w:rsid w:val="00573E13"/>
    <w:rsid w:val="00581CA2"/>
    <w:rsid w:val="00585C07"/>
    <w:rsid w:val="005A2946"/>
    <w:rsid w:val="005E15B7"/>
    <w:rsid w:val="005E5A72"/>
    <w:rsid w:val="0060436B"/>
    <w:rsid w:val="00604B69"/>
    <w:rsid w:val="006065A4"/>
    <w:rsid w:val="00615F50"/>
    <w:rsid w:val="006163D5"/>
    <w:rsid w:val="0063519E"/>
    <w:rsid w:val="0064616A"/>
    <w:rsid w:val="00650B68"/>
    <w:rsid w:val="00653963"/>
    <w:rsid w:val="00657A4A"/>
    <w:rsid w:val="00664789"/>
    <w:rsid w:val="00682727"/>
    <w:rsid w:val="00695A4D"/>
    <w:rsid w:val="006A1E0E"/>
    <w:rsid w:val="006C2383"/>
    <w:rsid w:val="006C687C"/>
    <w:rsid w:val="006C7651"/>
    <w:rsid w:val="006F451E"/>
    <w:rsid w:val="006F706A"/>
    <w:rsid w:val="00710C9A"/>
    <w:rsid w:val="00710D1A"/>
    <w:rsid w:val="007278C7"/>
    <w:rsid w:val="0073607E"/>
    <w:rsid w:val="0074286E"/>
    <w:rsid w:val="00760D34"/>
    <w:rsid w:val="00762B1C"/>
    <w:rsid w:val="00765BAE"/>
    <w:rsid w:val="0077175E"/>
    <w:rsid w:val="00777212"/>
    <w:rsid w:val="007906F4"/>
    <w:rsid w:val="0079089F"/>
    <w:rsid w:val="007A6938"/>
    <w:rsid w:val="007B209B"/>
    <w:rsid w:val="007B33A1"/>
    <w:rsid w:val="007C045E"/>
    <w:rsid w:val="007C1AC7"/>
    <w:rsid w:val="007F005A"/>
    <w:rsid w:val="007F4522"/>
    <w:rsid w:val="00801779"/>
    <w:rsid w:val="00840DFE"/>
    <w:rsid w:val="0084612A"/>
    <w:rsid w:val="0085555B"/>
    <w:rsid w:val="00865EBD"/>
    <w:rsid w:val="008A55E8"/>
    <w:rsid w:val="008B3663"/>
    <w:rsid w:val="008B383C"/>
    <w:rsid w:val="008B74D2"/>
    <w:rsid w:val="008D335F"/>
    <w:rsid w:val="008F466B"/>
    <w:rsid w:val="008F7B23"/>
    <w:rsid w:val="00904720"/>
    <w:rsid w:val="009105E8"/>
    <w:rsid w:val="00940686"/>
    <w:rsid w:val="009416B8"/>
    <w:rsid w:val="0094561C"/>
    <w:rsid w:val="00951B82"/>
    <w:rsid w:val="0096134A"/>
    <w:rsid w:val="009A117C"/>
    <w:rsid w:val="009A15B7"/>
    <w:rsid w:val="009B7E1E"/>
    <w:rsid w:val="009C1597"/>
    <w:rsid w:val="009C4D5D"/>
    <w:rsid w:val="009D1ED3"/>
    <w:rsid w:val="009D463E"/>
    <w:rsid w:val="009F71EC"/>
    <w:rsid w:val="00A13758"/>
    <w:rsid w:val="00A1557E"/>
    <w:rsid w:val="00A20C97"/>
    <w:rsid w:val="00A24EBA"/>
    <w:rsid w:val="00A368F0"/>
    <w:rsid w:val="00A4138B"/>
    <w:rsid w:val="00A41F2C"/>
    <w:rsid w:val="00A45996"/>
    <w:rsid w:val="00A5074C"/>
    <w:rsid w:val="00A71BFF"/>
    <w:rsid w:val="00A83729"/>
    <w:rsid w:val="00A955AF"/>
    <w:rsid w:val="00AE2097"/>
    <w:rsid w:val="00AE2DBF"/>
    <w:rsid w:val="00AE33E2"/>
    <w:rsid w:val="00AE4F14"/>
    <w:rsid w:val="00AF0CC6"/>
    <w:rsid w:val="00AF7683"/>
    <w:rsid w:val="00B201B1"/>
    <w:rsid w:val="00B65004"/>
    <w:rsid w:val="00B667A9"/>
    <w:rsid w:val="00B77BEA"/>
    <w:rsid w:val="00B959B1"/>
    <w:rsid w:val="00B976C4"/>
    <w:rsid w:val="00BA7398"/>
    <w:rsid w:val="00BB1C68"/>
    <w:rsid w:val="00BB4520"/>
    <w:rsid w:val="00BB7647"/>
    <w:rsid w:val="00BC1C67"/>
    <w:rsid w:val="00BE0BA9"/>
    <w:rsid w:val="00BE376F"/>
    <w:rsid w:val="00BF4F9C"/>
    <w:rsid w:val="00C14A18"/>
    <w:rsid w:val="00C26990"/>
    <w:rsid w:val="00C31A98"/>
    <w:rsid w:val="00C379B5"/>
    <w:rsid w:val="00C6169F"/>
    <w:rsid w:val="00C64BD5"/>
    <w:rsid w:val="00C66B9E"/>
    <w:rsid w:val="00C811C7"/>
    <w:rsid w:val="00CA3179"/>
    <w:rsid w:val="00CA580B"/>
    <w:rsid w:val="00CB1DFE"/>
    <w:rsid w:val="00CC126C"/>
    <w:rsid w:val="00CC381B"/>
    <w:rsid w:val="00CC7F03"/>
    <w:rsid w:val="00CD06F8"/>
    <w:rsid w:val="00CE1C5D"/>
    <w:rsid w:val="00CF12E1"/>
    <w:rsid w:val="00CF7CE9"/>
    <w:rsid w:val="00D1528A"/>
    <w:rsid w:val="00D41F4D"/>
    <w:rsid w:val="00D440B6"/>
    <w:rsid w:val="00D46023"/>
    <w:rsid w:val="00D4605D"/>
    <w:rsid w:val="00D47840"/>
    <w:rsid w:val="00D52494"/>
    <w:rsid w:val="00D547DB"/>
    <w:rsid w:val="00D564BA"/>
    <w:rsid w:val="00D566EC"/>
    <w:rsid w:val="00D637CD"/>
    <w:rsid w:val="00D87E86"/>
    <w:rsid w:val="00D97CA7"/>
    <w:rsid w:val="00DA5EDE"/>
    <w:rsid w:val="00DA75AB"/>
    <w:rsid w:val="00DB172D"/>
    <w:rsid w:val="00DC03C0"/>
    <w:rsid w:val="00DE7680"/>
    <w:rsid w:val="00E00D1B"/>
    <w:rsid w:val="00E06F92"/>
    <w:rsid w:val="00E072C3"/>
    <w:rsid w:val="00E12D58"/>
    <w:rsid w:val="00E161CA"/>
    <w:rsid w:val="00E20F18"/>
    <w:rsid w:val="00E309DE"/>
    <w:rsid w:val="00E32C09"/>
    <w:rsid w:val="00E41E34"/>
    <w:rsid w:val="00E4453E"/>
    <w:rsid w:val="00E45661"/>
    <w:rsid w:val="00E538FD"/>
    <w:rsid w:val="00E53C5E"/>
    <w:rsid w:val="00E7732B"/>
    <w:rsid w:val="00E870D2"/>
    <w:rsid w:val="00E94B35"/>
    <w:rsid w:val="00EA45C7"/>
    <w:rsid w:val="00EB232F"/>
    <w:rsid w:val="00EF069D"/>
    <w:rsid w:val="00F1282B"/>
    <w:rsid w:val="00F20D72"/>
    <w:rsid w:val="00F22DE1"/>
    <w:rsid w:val="00F617E5"/>
    <w:rsid w:val="00F62FE3"/>
    <w:rsid w:val="00F65E72"/>
    <w:rsid w:val="00F76C5A"/>
    <w:rsid w:val="00F86A3B"/>
    <w:rsid w:val="00FA7C2D"/>
    <w:rsid w:val="00FE5304"/>
    <w:rsid w:val="00FE5DB7"/>
    <w:rsid w:val="00FE732D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9"/>
    <w:qFormat/>
    <w:rsid w:val="00D4605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5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460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4605D"/>
    <w:rPr>
      <w:b/>
      <w:bCs/>
    </w:rPr>
  </w:style>
  <w:style w:type="character" w:customStyle="1" w:styleId="whitespace-normal">
    <w:name w:val="whitespace-normal"/>
    <w:basedOn w:val="Domylnaczcionkaakapitu"/>
    <w:rsid w:val="003D15CD"/>
  </w:style>
  <w:style w:type="character" w:customStyle="1" w:styleId="citation-988">
    <w:name w:val="citation-988"/>
    <w:basedOn w:val="Domylnaczcionkaakapitu"/>
    <w:rsid w:val="005130FA"/>
  </w:style>
  <w:style w:type="character" w:customStyle="1" w:styleId="citation-987">
    <w:name w:val="citation-987"/>
    <w:basedOn w:val="Domylnaczcionkaakapitu"/>
    <w:rsid w:val="005130FA"/>
  </w:style>
  <w:style w:type="character" w:customStyle="1" w:styleId="button-label">
    <w:name w:val="button-label"/>
    <w:basedOn w:val="Domylnaczcionkaakapitu"/>
    <w:rsid w:val="005130FA"/>
  </w:style>
  <w:style w:type="character" w:customStyle="1" w:styleId="citation-986">
    <w:name w:val="citation-986"/>
    <w:basedOn w:val="Domylnaczcionkaakapitu"/>
    <w:rsid w:val="005130FA"/>
  </w:style>
  <w:style w:type="character" w:customStyle="1" w:styleId="citation-985">
    <w:name w:val="citation-985"/>
    <w:basedOn w:val="Domylnaczcionkaakapitu"/>
    <w:rsid w:val="005130FA"/>
  </w:style>
  <w:style w:type="character" w:customStyle="1" w:styleId="citation-984">
    <w:name w:val="citation-984"/>
    <w:basedOn w:val="Domylnaczcionkaakapitu"/>
    <w:rsid w:val="005130FA"/>
  </w:style>
  <w:style w:type="character" w:customStyle="1" w:styleId="citation-983">
    <w:name w:val="citation-983"/>
    <w:basedOn w:val="Domylnaczcionkaakapitu"/>
    <w:rsid w:val="005130FA"/>
  </w:style>
  <w:style w:type="character" w:customStyle="1" w:styleId="citation-982">
    <w:name w:val="citation-982"/>
    <w:basedOn w:val="Domylnaczcionkaakapitu"/>
    <w:rsid w:val="005130FA"/>
  </w:style>
  <w:style w:type="character" w:customStyle="1" w:styleId="citation-981">
    <w:name w:val="citation-981"/>
    <w:basedOn w:val="Domylnaczcionkaakapitu"/>
    <w:rsid w:val="005130FA"/>
  </w:style>
  <w:style w:type="character" w:customStyle="1" w:styleId="citation-980">
    <w:name w:val="citation-980"/>
    <w:basedOn w:val="Domylnaczcionkaakapitu"/>
    <w:rsid w:val="005130FA"/>
  </w:style>
  <w:style w:type="character" w:customStyle="1" w:styleId="citation-1239">
    <w:name w:val="citation-1239"/>
    <w:basedOn w:val="Domylnaczcionkaakapitu"/>
    <w:rsid w:val="00460DD7"/>
  </w:style>
  <w:style w:type="character" w:customStyle="1" w:styleId="citation-1238">
    <w:name w:val="citation-1238"/>
    <w:basedOn w:val="Domylnaczcionkaakapitu"/>
    <w:rsid w:val="00460DD7"/>
  </w:style>
  <w:style w:type="character" w:customStyle="1" w:styleId="citation-1237">
    <w:name w:val="citation-1237"/>
    <w:basedOn w:val="Domylnaczcionkaakapitu"/>
    <w:rsid w:val="00460DD7"/>
  </w:style>
  <w:style w:type="character" w:customStyle="1" w:styleId="citation-1236">
    <w:name w:val="citation-1236"/>
    <w:basedOn w:val="Domylnaczcionkaakapitu"/>
    <w:rsid w:val="00460DD7"/>
  </w:style>
  <w:style w:type="character" w:customStyle="1" w:styleId="citation-1235">
    <w:name w:val="citation-1235"/>
    <w:basedOn w:val="Domylnaczcionkaakapitu"/>
    <w:rsid w:val="00460DD7"/>
  </w:style>
  <w:style w:type="character" w:customStyle="1" w:styleId="citation-1234">
    <w:name w:val="citation-1234"/>
    <w:basedOn w:val="Domylnaczcionkaakapitu"/>
    <w:rsid w:val="00460DD7"/>
  </w:style>
  <w:style w:type="table" w:styleId="Siatkatabelijasna">
    <w:name w:val="Grid Table Light"/>
    <w:basedOn w:val="Standardowy"/>
    <w:uiPriority w:val="40"/>
    <w:rsid w:val="00460D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5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mikula@ans-gniezno.edu.pl" TargetMode="External"/><Relationship Id="rId13" Type="http://schemas.openxmlformats.org/officeDocument/2006/relationships/hyperlink" Target="https://www.google.com/search?q=https://www.abw.gov.pl/wyd/przeglad-bezpieczenstwa-wew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sap.sejm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-dem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reedomhouse.org/report/freedom-wor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mikula@ans-gniezno.edu.pl" TargetMode="External"/><Relationship Id="rId14" Type="http://schemas.openxmlformats.org/officeDocument/2006/relationships/hyperlink" Target="https://www.google.com/search?q=https://oide.sejm.gov.pl/oi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0E14CD3A52140A0838D0E7D19DCC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36C69-ED2A-49A6-8493-AF12C02687E6}"/>
      </w:docPartPr>
      <w:docPartBody>
        <w:p w:rsidR="008C6B87" w:rsidRDefault="008C6B87" w:rsidP="008C6B87">
          <w:pPr>
            <w:pStyle w:val="C0E14CD3A52140A0838D0E7D19DCCD4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C7DD696E02B42A6A2A664AC2F489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D8F00-0D46-40E2-B940-77E37C8EE4DF}"/>
      </w:docPartPr>
      <w:docPartBody>
        <w:p w:rsidR="008C6B87" w:rsidRDefault="008C6B87" w:rsidP="008C6B87">
          <w:pPr>
            <w:pStyle w:val="2C7DD696E02B42A6A2A664AC2F4894E8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216FA5"/>
    <w:rsid w:val="00285C42"/>
    <w:rsid w:val="002E4D83"/>
    <w:rsid w:val="00324EC1"/>
    <w:rsid w:val="0034001A"/>
    <w:rsid w:val="00393788"/>
    <w:rsid w:val="003B35C7"/>
    <w:rsid w:val="00446673"/>
    <w:rsid w:val="004C361F"/>
    <w:rsid w:val="005A2946"/>
    <w:rsid w:val="00615F50"/>
    <w:rsid w:val="006B11DB"/>
    <w:rsid w:val="006E4855"/>
    <w:rsid w:val="00765BAE"/>
    <w:rsid w:val="008049EF"/>
    <w:rsid w:val="008175D9"/>
    <w:rsid w:val="00857C59"/>
    <w:rsid w:val="008A0A18"/>
    <w:rsid w:val="008C6B87"/>
    <w:rsid w:val="008F30B9"/>
    <w:rsid w:val="008F6EBC"/>
    <w:rsid w:val="00A10BCF"/>
    <w:rsid w:val="00A4426F"/>
    <w:rsid w:val="00A82D09"/>
    <w:rsid w:val="00AE2DBF"/>
    <w:rsid w:val="00BC6808"/>
    <w:rsid w:val="00BF46B8"/>
    <w:rsid w:val="00C147A3"/>
    <w:rsid w:val="00C96115"/>
    <w:rsid w:val="00CC7F03"/>
    <w:rsid w:val="00E5031F"/>
    <w:rsid w:val="00E90771"/>
    <w:rsid w:val="00F33940"/>
    <w:rsid w:val="00F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6B87"/>
    <w:rPr>
      <w:color w:val="808080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E14CD3A52140A0838D0E7D19DCCD45">
    <w:name w:val="C0E14CD3A52140A0838D0E7D19DCCD45"/>
    <w:rsid w:val="008C6B87"/>
    <w:pPr>
      <w:spacing w:after="160" w:line="259" w:lineRule="auto"/>
    </w:pPr>
  </w:style>
  <w:style w:type="paragraph" w:customStyle="1" w:styleId="2C7DD696E02B42A6A2A664AC2F4894E8">
    <w:name w:val="2C7DD696E02B42A6A2A664AC2F4894E8"/>
    <w:rsid w:val="008C6B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1964</Words>
  <Characters>14247</Characters>
  <Application>Microsoft Office Word</Application>
  <DocSecurity>0</DocSecurity>
  <Lines>619</Lines>
  <Paragraphs>491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22</cp:revision>
  <cp:lastPrinted>2024-02-16T22:49:00Z</cp:lastPrinted>
  <dcterms:created xsi:type="dcterms:W3CDTF">2026-02-18T12:09:00Z</dcterms:created>
  <dcterms:modified xsi:type="dcterms:W3CDTF">2026-02-25T13:28:00Z</dcterms:modified>
</cp:coreProperties>
</file>